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CB" w:rsidRPr="005466E3" w:rsidRDefault="00221207" w:rsidP="000975E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lang w:eastAsia="ja-JP"/>
        </w:rPr>
        <w:t xml:space="preserve">Compiling Accounts </w:t>
      </w:r>
    </w:p>
    <w:p w:rsidR="00443A60" w:rsidRPr="005466E3" w:rsidRDefault="00443A60" w:rsidP="008172B3">
      <w:pPr>
        <w:spacing w:before="120" w:after="0"/>
        <w:rPr>
          <w:rFonts w:ascii="Times New Roman" w:hAnsi="Times New Roman"/>
          <w:b/>
          <w:bCs/>
          <w:color w:val="0000FF"/>
        </w:rPr>
      </w:pPr>
      <w:r w:rsidRPr="005466E3">
        <w:rPr>
          <w:rFonts w:ascii="Times New Roman" w:hAnsi="Times New Roman"/>
          <w:b/>
          <w:bCs/>
          <w:color w:val="0000FF"/>
        </w:rPr>
        <w:t xml:space="preserve">Exercise – </w:t>
      </w:r>
      <w:r w:rsidR="00221207">
        <w:rPr>
          <w:rFonts w:ascii="Times New Roman" w:hAnsi="Times New Roman"/>
          <w:b/>
          <w:bCs/>
          <w:color w:val="0000FF"/>
        </w:rPr>
        <w:t>3.5</w:t>
      </w:r>
      <w:r w:rsidRPr="005466E3">
        <w:rPr>
          <w:rFonts w:ascii="Times New Roman" w:hAnsi="Times New Roman"/>
          <w:b/>
          <w:bCs/>
          <w:color w:val="0000FF"/>
        </w:rPr>
        <w:t>.1:</w:t>
      </w:r>
      <w:r w:rsidRPr="005466E3">
        <w:rPr>
          <w:rFonts w:ascii="Times New Roman" w:hAnsi="Times New Roman"/>
          <w:b/>
          <w:bCs/>
          <w:color w:val="0000FF"/>
        </w:rPr>
        <w:tab/>
        <w:t xml:space="preserve"> </w:t>
      </w:r>
      <w:r w:rsidR="00ED0EFF">
        <w:rPr>
          <w:rFonts w:ascii="Times New Roman" w:hAnsi="Times New Roman"/>
          <w:b/>
          <w:bCs/>
          <w:color w:val="0000FF"/>
        </w:rPr>
        <w:t>Household Accounts</w:t>
      </w:r>
    </w:p>
    <w:p w:rsidR="005466E3" w:rsidRDefault="00ED0EFF" w:rsidP="00F83811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105CE">
        <w:rPr>
          <w:rFonts w:ascii="Times New Roman" w:hAnsi="Times New Roman"/>
        </w:rPr>
        <w:t>mong the members of a</w:t>
      </w:r>
      <w:r>
        <w:rPr>
          <w:rFonts w:ascii="Times New Roman" w:hAnsi="Times New Roman"/>
        </w:rPr>
        <w:t xml:space="preserve"> household</w:t>
      </w:r>
      <w:r w:rsidR="006105C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105CE">
        <w:rPr>
          <w:rFonts w:ascii="Times New Roman" w:hAnsi="Times New Roman"/>
        </w:rPr>
        <w:t>there is</w:t>
      </w:r>
      <w:r>
        <w:rPr>
          <w:rFonts w:ascii="Times New Roman" w:hAnsi="Times New Roman"/>
        </w:rPr>
        <w:t xml:space="preserve"> a </w:t>
      </w:r>
      <w:r w:rsidRPr="00ED0EFF">
        <w:rPr>
          <w:rFonts w:ascii="Times New Roman" w:hAnsi="Times New Roman"/>
        </w:rPr>
        <w:t>pensioner (</w:t>
      </w:r>
      <w:r w:rsidRPr="0008149C">
        <w:rPr>
          <w:rFonts w:ascii="Times New Roman" w:hAnsi="Times New Roman"/>
          <w:b/>
          <w:i/>
        </w:rPr>
        <w:t>X</w:t>
      </w:r>
      <w:r w:rsidRPr="00ED0EFF">
        <w:rPr>
          <w:rFonts w:ascii="Times New Roman" w:hAnsi="Times New Roman"/>
        </w:rPr>
        <w:t xml:space="preserve">), one </w:t>
      </w:r>
      <w:r w:rsidR="0008149C">
        <w:rPr>
          <w:rFonts w:ascii="Times New Roman" w:hAnsi="Times New Roman"/>
        </w:rPr>
        <w:t xml:space="preserve">member </w:t>
      </w:r>
      <w:r w:rsidRPr="00ED0EFF">
        <w:rPr>
          <w:rFonts w:ascii="Times New Roman" w:hAnsi="Times New Roman"/>
        </w:rPr>
        <w:t>(</w:t>
      </w:r>
      <w:r w:rsidRPr="0008149C">
        <w:rPr>
          <w:rFonts w:ascii="Times New Roman" w:hAnsi="Times New Roman"/>
          <w:b/>
          <w:i/>
        </w:rPr>
        <w:t>Y</w:t>
      </w:r>
      <w:r w:rsidRPr="00ED0EF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6105CE">
        <w:rPr>
          <w:rFonts w:ascii="Times New Roman" w:hAnsi="Times New Roman"/>
        </w:rPr>
        <w:t xml:space="preserve">who </w:t>
      </w:r>
      <w:r w:rsidRPr="00ED0EFF">
        <w:rPr>
          <w:rFonts w:ascii="Times New Roman" w:hAnsi="Times New Roman"/>
        </w:rPr>
        <w:t>run</w:t>
      </w:r>
      <w:r>
        <w:rPr>
          <w:rFonts w:ascii="Times New Roman" w:hAnsi="Times New Roman"/>
        </w:rPr>
        <w:t xml:space="preserve">s </w:t>
      </w:r>
      <w:r w:rsidRPr="00ED0EFF">
        <w:rPr>
          <w:rFonts w:ascii="Times New Roman" w:hAnsi="Times New Roman"/>
        </w:rPr>
        <w:t>a small laundry business,</w:t>
      </w:r>
      <w:r>
        <w:rPr>
          <w:rFonts w:ascii="Times New Roman" w:hAnsi="Times New Roman"/>
        </w:rPr>
        <w:t xml:space="preserve"> and </w:t>
      </w:r>
      <w:r w:rsidR="006105C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third </w:t>
      </w:r>
      <w:r w:rsidRPr="00ED0EFF">
        <w:rPr>
          <w:rFonts w:ascii="Times New Roman" w:hAnsi="Times New Roman"/>
        </w:rPr>
        <w:t>(</w:t>
      </w:r>
      <w:r w:rsidRPr="0008149C">
        <w:rPr>
          <w:rFonts w:ascii="Times New Roman" w:hAnsi="Times New Roman"/>
          <w:b/>
          <w:i/>
        </w:rPr>
        <w:t>Z</w:t>
      </w:r>
      <w:r w:rsidRPr="00ED0EF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has a </w:t>
      </w:r>
      <w:r w:rsidRPr="00ED0EFF">
        <w:rPr>
          <w:rFonts w:ascii="Times New Roman" w:hAnsi="Times New Roman"/>
        </w:rPr>
        <w:t>regular employment in a company</w:t>
      </w:r>
      <w:r>
        <w:rPr>
          <w:rFonts w:ascii="Times New Roman" w:hAnsi="Times New Roman"/>
        </w:rPr>
        <w:t xml:space="preserve">. </w:t>
      </w:r>
      <w:r w:rsidR="00757DCF" w:rsidRPr="00757DCF">
        <w:rPr>
          <w:rFonts w:ascii="Times New Roman" w:hAnsi="Times New Roman"/>
        </w:rPr>
        <w:t>The following are the dat</w:t>
      </w:r>
      <w:r w:rsidR="006105CE">
        <w:rPr>
          <w:rFonts w:ascii="Times New Roman" w:hAnsi="Times New Roman"/>
        </w:rPr>
        <w:t xml:space="preserve">a on </w:t>
      </w:r>
      <w:r w:rsidR="00757DCF" w:rsidRPr="00757DCF">
        <w:rPr>
          <w:rFonts w:ascii="Times New Roman" w:hAnsi="Times New Roman"/>
        </w:rPr>
        <w:t>transactions made by  the household during an accounting period:</w:t>
      </w:r>
    </w:p>
    <w:tbl>
      <w:tblPr>
        <w:tblW w:w="7485" w:type="dxa"/>
        <w:jc w:val="center"/>
        <w:tblLook w:val="04A0" w:firstRow="1" w:lastRow="0" w:firstColumn="1" w:lastColumn="0" w:noHBand="0" w:noVBand="1"/>
      </w:tblPr>
      <w:tblGrid>
        <w:gridCol w:w="222"/>
        <w:gridCol w:w="4694"/>
        <w:gridCol w:w="1669"/>
        <w:gridCol w:w="900"/>
      </w:tblGrid>
      <w:tr w:rsidR="00757DCF" w:rsidRPr="00757DCF">
        <w:trPr>
          <w:trHeight w:val="432"/>
          <w:jc w:val="center"/>
        </w:trPr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  <w:t>Earnings of the household: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757DCF" w:rsidRPr="00757DCF">
        <w:trPr>
          <w:trHeight w:val="43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salary &amp; wages earnings of </w:t>
            </w:r>
            <w:r w:rsidRPr="00757DC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  <w:t>Z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2000</w:t>
            </w:r>
          </w:p>
        </w:tc>
      </w:tr>
      <w:tr w:rsidR="00757DCF" w:rsidRPr="00757DCF">
        <w:trPr>
          <w:trHeight w:val="43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Pension received by </w:t>
            </w:r>
            <w:r w:rsidRPr="00757DC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  <w:t>X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600</w:t>
            </w:r>
          </w:p>
        </w:tc>
      </w:tr>
      <w:tr w:rsidR="00757DCF" w:rsidRPr="00757DCF">
        <w:trPr>
          <w:trHeight w:val="43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Total receipts of </w:t>
            </w:r>
            <w:r w:rsidRPr="00757DC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  <w:t>Y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1200</w:t>
            </w:r>
          </w:p>
        </w:tc>
      </w:tr>
      <w:tr w:rsidR="00757DCF" w:rsidRPr="00757DCF">
        <w:trPr>
          <w:trHeight w:val="43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6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Remittances received from a family member living abroad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350</w:t>
            </w:r>
          </w:p>
        </w:tc>
      </w:tr>
      <w:tr w:rsidR="00757DCF" w:rsidRPr="00757DCF">
        <w:trPr>
          <w:trHeight w:val="43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Bank interest received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250</w:t>
            </w:r>
          </w:p>
        </w:tc>
      </w:tr>
      <w:tr w:rsidR="00757DCF" w:rsidRPr="00757DCF">
        <w:trPr>
          <w:trHeight w:val="432"/>
          <w:jc w:val="center"/>
        </w:trPr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  <w:t>Expenditures of the household: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757DCF" w:rsidRPr="00757DCF">
        <w:trPr>
          <w:trHeight w:val="43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6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Repair and maintenance of the dwelling unit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40</w:t>
            </w:r>
          </w:p>
        </w:tc>
      </w:tr>
      <w:tr w:rsidR="00757DCF" w:rsidRPr="00757DCF">
        <w:trPr>
          <w:trHeight w:val="43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6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Purchase of a v</w:t>
            </w:r>
            <w:r w:rsidR="00DB1D25">
              <w:rPr>
                <w:rFonts w:ascii="Times New Roman" w:eastAsia="Times New Roman" w:hAnsi="Times New Roman"/>
                <w:color w:val="000000"/>
                <w:lang w:val="en-US" w:eastAsia="ja-JP"/>
              </w:rPr>
              <w:t>ehicle</w:t>
            </w: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(on loan) for laundry busines</w:t>
            </w:r>
            <w:r w:rsidR="006105CE">
              <w:rPr>
                <w:rFonts w:ascii="Times New Roman" w:eastAsia="Times New Roman" w:hAnsi="Times New Roman"/>
                <w:color w:val="000000"/>
                <w:lang w:val="en-US" w:eastAsia="ja-JP"/>
              </w:rPr>
              <w:t>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40,000</w:t>
            </w:r>
          </w:p>
        </w:tc>
      </w:tr>
      <w:tr w:rsidR="00757DCF" w:rsidRPr="00757DCF">
        <w:trPr>
          <w:trHeight w:val="43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Fuel cost for the </w:t>
            </w:r>
            <w:r w:rsidR="00DB1D25"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v</w:t>
            </w:r>
            <w:r w:rsidR="00DB1D25">
              <w:rPr>
                <w:rFonts w:ascii="Times New Roman" w:eastAsia="Times New Roman" w:hAnsi="Times New Roman"/>
                <w:color w:val="000000"/>
                <w:lang w:val="en-US" w:eastAsia="ja-JP"/>
              </w:rPr>
              <w:t>ehicle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200</w:t>
            </w:r>
          </w:p>
        </w:tc>
      </w:tr>
      <w:tr w:rsidR="00757DCF" w:rsidRPr="00757DCF">
        <w:trPr>
          <w:trHeight w:val="43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Insurance premiums for the dwelling unit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30</w:t>
            </w:r>
          </w:p>
        </w:tc>
      </w:tr>
      <w:tr w:rsidR="00757DCF" w:rsidRPr="00757DCF">
        <w:trPr>
          <w:trHeight w:val="43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6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Household's purchase of goods &amp; services </w:t>
            </w:r>
            <w:r w:rsidR="001E47B7">
              <w:rPr>
                <w:rFonts w:ascii="Times New Roman" w:eastAsia="Times New Roman" w:hAnsi="Times New Roman"/>
                <w:color w:val="000000"/>
                <w:lang w:val="en-US" w:eastAsia="ja-JP"/>
              </w:rPr>
              <w:t>for</w:t>
            </w: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final consumption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1200</w:t>
            </w:r>
          </w:p>
        </w:tc>
      </w:tr>
      <w:tr w:rsidR="00757DCF" w:rsidRPr="00757DCF">
        <w:trPr>
          <w:trHeight w:val="43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6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Electricity charges and other expenses for the laundry business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550</w:t>
            </w:r>
          </w:p>
        </w:tc>
      </w:tr>
      <w:tr w:rsidR="00757DCF" w:rsidRPr="00757DCF">
        <w:trPr>
          <w:trHeight w:val="43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6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C70FE7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ja-JP"/>
              </w:rPr>
              <w:t>Salary paid to a pa</w:t>
            </w:r>
            <w:r w:rsidR="00757DCF"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rt-time employee of the laundry business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150</w:t>
            </w:r>
          </w:p>
        </w:tc>
      </w:tr>
      <w:tr w:rsidR="00757DCF" w:rsidRPr="00757DCF">
        <w:trPr>
          <w:trHeight w:val="43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6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1E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Payment to pollution control </w:t>
            </w:r>
            <w:r w:rsidR="001E47B7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office </w:t>
            </w: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for checking</w:t>
            </w:r>
            <w:r w:rsidR="001E47B7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&amp; certifying </w:t>
            </w: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vehicle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5</w:t>
            </w:r>
          </w:p>
        </w:tc>
      </w:tr>
      <w:tr w:rsidR="00757DCF" w:rsidRPr="00757DCF">
        <w:trPr>
          <w:trHeight w:val="43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Income Tax paid by </w:t>
            </w:r>
            <w:r w:rsidR="00DB1D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  <w:t>Z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225</w:t>
            </w:r>
          </w:p>
        </w:tc>
      </w:tr>
      <w:tr w:rsidR="00757DCF" w:rsidRPr="00757DCF">
        <w:trPr>
          <w:trHeight w:val="43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Pension contributions made by </w:t>
            </w:r>
            <w:r w:rsidRPr="00757DC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  <w:t>Z</w:t>
            </w: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10</w:t>
            </w:r>
          </w:p>
        </w:tc>
      </w:tr>
      <w:tr w:rsidR="00757DCF" w:rsidRPr="00757DCF">
        <w:trPr>
          <w:trHeight w:val="43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Money sent to a child studying abroad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500</w:t>
            </w:r>
          </w:p>
        </w:tc>
      </w:tr>
      <w:tr w:rsidR="00757DCF" w:rsidRPr="00757DCF">
        <w:trPr>
          <w:trHeight w:val="432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Interest payment for the vehicle loan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7DCF" w:rsidRPr="00757DCF" w:rsidRDefault="00757DCF" w:rsidP="00757D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757DCF">
              <w:rPr>
                <w:rFonts w:ascii="Times New Roman" w:eastAsia="Times New Roman" w:hAnsi="Times New Roman"/>
                <w:color w:val="000000"/>
                <w:lang w:val="en-US" w:eastAsia="ja-JP"/>
              </w:rPr>
              <w:t>1150</w:t>
            </w:r>
          </w:p>
        </w:tc>
      </w:tr>
    </w:tbl>
    <w:p w:rsidR="006105CE" w:rsidRDefault="006105CE" w:rsidP="006105CE">
      <w:pPr>
        <w:spacing w:before="120" w:after="0" w:line="360" w:lineRule="auto"/>
        <w:jc w:val="both"/>
        <w:rPr>
          <w:rFonts w:ascii="Times New Roman" w:hAnsi="Times New Roman"/>
          <w:lang w:val="en-US"/>
        </w:rPr>
      </w:pPr>
      <w:r w:rsidRPr="00757DCF">
        <w:rPr>
          <w:rFonts w:ascii="Times New Roman" w:eastAsia="Times New Roman" w:hAnsi="Times New Roman"/>
          <w:color w:val="000000"/>
          <w:lang w:val="en-US" w:eastAsia="ja-JP"/>
        </w:rPr>
        <w:t>Household lives in a owned dwelling, of which imputed rental is 425.</w:t>
      </w:r>
    </w:p>
    <w:p w:rsidR="006105CE" w:rsidRDefault="006105CE" w:rsidP="006105CE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  <w:r w:rsidRPr="00757DCF">
        <w:rPr>
          <w:rFonts w:ascii="Times New Roman" w:eastAsia="Times New Roman" w:hAnsi="Times New Roman"/>
          <w:color w:val="000000"/>
          <w:lang w:val="en-US" w:eastAsia="ja-JP"/>
        </w:rPr>
        <w:t xml:space="preserve">The company employing made a contribution of 20 to the social insurance scheme for  </w:t>
      </w:r>
      <w:r w:rsidRPr="006105CE">
        <w:rPr>
          <w:rFonts w:ascii="Times New Roman" w:eastAsia="Times New Roman" w:hAnsi="Times New Roman"/>
          <w:b/>
          <w:i/>
          <w:color w:val="000000"/>
          <w:lang w:val="en-US" w:eastAsia="ja-JP"/>
        </w:rPr>
        <w:t>Z</w:t>
      </w:r>
      <w:r w:rsidRPr="00757DCF">
        <w:rPr>
          <w:rFonts w:ascii="Times New Roman" w:eastAsia="Times New Roman" w:hAnsi="Times New Roman"/>
          <w:color w:val="000000"/>
          <w:lang w:val="en-US" w:eastAsia="ja-JP"/>
        </w:rPr>
        <w:t>.</w:t>
      </w:r>
    </w:p>
    <w:p w:rsidR="00292F91" w:rsidRDefault="00292F91" w:rsidP="006105CE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292F91" w:rsidRDefault="00292F91" w:rsidP="006105CE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292F91" w:rsidRDefault="00292F91" w:rsidP="006105CE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292F91" w:rsidRDefault="00292F91" w:rsidP="006105CE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292F91" w:rsidRDefault="00292F91" w:rsidP="006105CE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DB1D25" w:rsidRDefault="00DB1D25" w:rsidP="006105CE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lang w:val="en-US" w:eastAsia="ja-JP"/>
        </w:rPr>
      </w:pPr>
    </w:p>
    <w:p w:rsidR="00C63B3F" w:rsidRDefault="00DB1D25" w:rsidP="00C63B3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lang w:val="en-US" w:eastAsia="ja-JP"/>
        </w:rPr>
      </w:pPr>
      <w:r>
        <w:rPr>
          <w:rFonts w:ascii="Times New Roman" w:eastAsia="Times New Roman" w:hAnsi="Times New Roman"/>
          <w:bCs/>
          <w:color w:val="000000"/>
          <w:lang w:val="en-US" w:eastAsia="ja-JP"/>
        </w:rPr>
        <w:lastRenderedPageBreak/>
        <w:t>Construct</w:t>
      </w:r>
      <w:r w:rsidR="00C63B3F" w:rsidRPr="00757DCF">
        <w:rPr>
          <w:rFonts w:ascii="Times New Roman" w:eastAsia="Times New Roman" w:hAnsi="Times New Roman"/>
          <w:bCs/>
          <w:color w:val="000000"/>
          <w:lang w:val="en-US" w:eastAsia="ja-JP"/>
        </w:rPr>
        <w:t xml:space="preserve"> the sequence of current transaction accounts for the household. </w:t>
      </w:r>
      <w:r w:rsidR="00C63B3F">
        <w:rPr>
          <w:rFonts w:ascii="Times New Roman" w:eastAsia="Times New Roman" w:hAnsi="Times New Roman"/>
          <w:bCs/>
          <w:color w:val="000000"/>
          <w:lang w:val="en-US" w:eastAsia="ja-JP"/>
        </w:rPr>
        <w:t>The accounts based on these data would however be</w:t>
      </w:r>
      <w:r w:rsidR="00C63B3F" w:rsidRPr="00757DCF">
        <w:rPr>
          <w:rFonts w:ascii="Times New Roman" w:eastAsia="Times New Roman" w:hAnsi="Times New Roman"/>
          <w:bCs/>
          <w:color w:val="000000"/>
          <w:lang w:val="en-US" w:eastAsia="ja-JP"/>
        </w:rPr>
        <w:t xml:space="preserve"> </w:t>
      </w:r>
      <w:r w:rsidR="00C63B3F" w:rsidRPr="00DB1D25">
        <w:rPr>
          <w:rFonts w:ascii="Times New Roman" w:eastAsia="Times New Roman" w:hAnsi="Times New Roman"/>
          <w:bCs/>
          <w:color w:val="000000"/>
          <w:u w:val="single"/>
          <w:lang w:val="en-US" w:eastAsia="ja-JP"/>
        </w:rPr>
        <w:t>unadjusted</w:t>
      </w:r>
      <w:r w:rsidR="00C63B3F" w:rsidRPr="00757DCF">
        <w:rPr>
          <w:rFonts w:ascii="Times New Roman" w:eastAsia="Times New Roman" w:hAnsi="Times New Roman"/>
          <w:bCs/>
          <w:color w:val="000000"/>
          <w:lang w:val="en-US" w:eastAsia="ja-JP"/>
        </w:rPr>
        <w:t xml:space="preserve"> for allocation of FISIM, insu</w:t>
      </w:r>
      <w:r w:rsidR="00C63B3F">
        <w:rPr>
          <w:rFonts w:ascii="Times New Roman" w:eastAsia="Times New Roman" w:hAnsi="Times New Roman"/>
          <w:bCs/>
          <w:color w:val="000000"/>
          <w:lang w:val="en-US" w:eastAsia="ja-JP"/>
        </w:rPr>
        <w:t>rance services and contribution.</w:t>
      </w:r>
    </w:p>
    <w:p w:rsidR="00DB1D25" w:rsidRDefault="00DB1D25" w:rsidP="00141C02">
      <w:pPr>
        <w:spacing w:after="0" w:line="360" w:lineRule="auto"/>
        <w:ind w:left="720"/>
        <w:jc w:val="both"/>
        <w:rPr>
          <w:rFonts w:ascii="Times New Roman" w:eastAsia="Times New Roman" w:hAnsi="Times New Roman"/>
          <w:bCs/>
          <w:color w:val="000000"/>
          <w:lang w:val="en-US" w:eastAsia="ja-JP"/>
        </w:rPr>
      </w:pPr>
      <w:r>
        <w:rPr>
          <w:rFonts w:ascii="Times New Roman" w:eastAsia="Times New Roman" w:hAnsi="Times New Roman"/>
          <w:bCs/>
          <w:color w:val="000000"/>
          <w:lang w:val="en-US" w:eastAsia="ja-JP"/>
        </w:rPr>
        <w:t xml:space="preserve">[Note that purchase of </w:t>
      </w:r>
      <w:r w:rsidR="009D75F0">
        <w:rPr>
          <w:rFonts w:ascii="Times New Roman" w:eastAsia="Times New Roman" w:hAnsi="Times New Roman"/>
          <w:bCs/>
          <w:color w:val="000000"/>
          <w:lang w:val="en-US" w:eastAsia="ja-JP"/>
        </w:rPr>
        <w:t>vehicle being for the laundry business is capital formation. For determining how should “</w:t>
      </w:r>
      <w:r w:rsidR="00186D0D">
        <w:rPr>
          <w:rFonts w:ascii="Times New Roman" w:eastAsia="Times New Roman" w:hAnsi="Times New Roman"/>
          <w:color w:val="000000"/>
          <w:lang w:val="en-US" w:eastAsia="ja-JP"/>
        </w:rPr>
        <w:t>p</w:t>
      </w:r>
      <w:r w:rsidR="00186D0D" w:rsidRPr="00757DCF">
        <w:rPr>
          <w:rFonts w:ascii="Times New Roman" w:eastAsia="Times New Roman" w:hAnsi="Times New Roman"/>
          <w:color w:val="000000"/>
          <w:lang w:val="en-US" w:eastAsia="ja-JP"/>
        </w:rPr>
        <w:t xml:space="preserve">ayment to pollution control for checking </w:t>
      </w:r>
      <w:r w:rsidR="001E47B7">
        <w:rPr>
          <w:rFonts w:ascii="Times New Roman" w:eastAsia="Times New Roman" w:hAnsi="Times New Roman"/>
          <w:color w:val="000000"/>
          <w:lang w:val="en-US" w:eastAsia="ja-JP"/>
        </w:rPr>
        <w:t>&amp; certifying vehicle</w:t>
      </w:r>
      <w:r w:rsidR="00186D0D">
        <w:rPr>
          <w:rFonts w:ascii="Times New Roman" w:eastAsia="Times New Roman" w:hAnsi="Times New Roman"/>
          <w:color w:val="000000"/>
          <w:lang w:val="en-US" w:eastAsia="ja-JP"/>
        </w:rPr>
        <w:t>” be treated, please refer to paragraph 7.80 of 2008 SNA (page 144). ]</w:t>
      </w:r>
    </w:p>
    <w:p w:rsidR="00141C02" w:rsidRPr="00757DCF" w:rsidRDefault="00141C02" w:rsidP="00141C02">
      <w:pPr>
        <w:spacing w:after="0" w:line="360" w:lineRule="auto"/>
        <w:ind w:left="720"/>
        <w:jc w:val="both"/>
        <w:rPr>
          <w:rFonts w:ascii="Times New Roman" w:eastAsia="Times New Roman" w:hAnsi="Times New Roman"/>
          <w:bCs/>
          <w:color w:val="000000"/>
          <w:lang w:val="en-US" w:eastAsia="ja-JP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60"/>
        <w:gridCol w:w="3780"/>
        <w:gridCol w:w="3580"/>
        <w:gridCol w:w="960"/>
      </w:tblGrid>
      <w:tr w:rsidR="006105CE" w:rsidRPr="006105CE">
        <w:trPr>
          <w:trHeight w:val="300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5CE" w:rsidRPr="006105CE" w:rsidRDefault="00141C02" w:rsidP="006105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ja-JP"/>
              </w:rPr>
              <w:br w:type="page"/>
            </w:r>
            <w:r w:rsidR="006105CE" w:rsidRPr="006105CE"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  <w:t>Current Transaction Accounts - unadjusted for allocation of FISIM, insurance services and contribution &amp; premium supplements.</w:t>
            </w:r>
          </w:p>
        </w:tc>
      </w:tr>
      <w:tr w:rsidR="006105CE" w:rsidRPr="006105CE">
        <w:trPr>
          <w:trHeight w:val="315"/>
        </w:trPr>
        <w:tc>
          <w:tcPr>
            <w:tcW w:w="47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6" w:space="0" w:color="000000"/>
            </w:tcBorders>
            <w:shd w:val="clear" w:color="000000" w:fill="DBE5F1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 xml:space="preserve">Uses  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BE5F1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Resources</w:t>
            </w:r>
          </w:p>
        </w:tc>
      </w:tr>
      <w:tr w:rsidR="006105CE" w:rsidRPr="006105CE">
        <w:trPr>
          <w:trHeight w:val="330"/>
        </w:trPr>
        <w:tc>
          <w:tcPr>
            <w:tcW w:w="9280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  <w:t>Production Account</w:t>
            </w:r>
            <w:r w:rsidRPr="006105CE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</w:t>
            </w:r>
          </w:p>
        </w:tc>
      </w:tr>
      <w:tr w:rsidR="006105CE" w:rsidRPr="006105CE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color w:val="000000"/>
                <w:lang w:val="en-US" w:eastAsia="ja-JP"/>
              </w:rPr>
              <w:t>Intermediate consumption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i/>
                <w:iCs/>
                <w:color w:val="000000"/>
                <w:lang w:val="en-US" w:eastAsia="ja-JP"/>
              </w:rPr>
              <w:t>GVO</w:t>
            </w:r>
            <w:r w:rsidRPr="006105CE">
              <w:rPr>
                <w:rFonts w:ascii="Times New Roman" w:eastAsia="Times New Roman" w:hAnsi="Times New Roman"/>
                <w:i/>
                <w:iCs/>
                <w:color w:val="000000"/>
                <w:vertAlign w:val="subscript"/>
                <w:lang w:val="en-US" w:eastAsia="ja-JP"/>
              </w:rPr>
              <w:t>bp</w:t>
            </w:r>
            <w:r w:rsidRPr="006105CE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6105CE" w:rsidRPr="006105CE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 Market output (at basic price)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6105CE" w:rsidRPr="006105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 For own use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6105CE" w:rsidRPr="006105C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color w:val="000000"/>
                <w:lang w:val="en-US" w:eastAsia="ja-JP"/>
              </w:rPr>
              <w:t>(</w:t>
            </w:r>
            <w:r w:rsidRPr="006105CE">
              <w:rPr>
                <w:rFonts w:ascii="Times New Roman" w:eastAsia="Times New Roman" w:hAnsi="Times New Roman"/>
                <w:i/>
                <w:iCs/>
                <w:color w:val="000000"/>
                <w:lang w:val="en-US" w:eastAsia="ja-JP"/>
              </w:rPr>
              <w:t>t-s</w:t>
            </w:r>
            <w:r w:rsidRPr="006105CE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) on products  &amp; import duties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6105CE" w:rsidRPr="006105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FFCC"/>
            <w:vAlign w:val="bottom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  <w:t>B.1g GDP</w:t>
            </w:r>
            <w:r w:rsidRPr="006105CE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6105CE" w:rsidRPr="006105CE">
        <w:trPr>
          <w:trHeight w:val="330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Generation of  Income Account</w:t>
            </w:r>
          </w:p>
        </w:tc>
      </w:tr>
      <w:tr w:rsidR="006105CE" w:rsidRPr="006105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Compensation of employees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B1. GDP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6105CE" w:rsidRPr="006105C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Production (</w:t>
            </w:r>
            <w:r w:rsidRPr="006105CE">
              <w:rPr>
                <w:rFonts w:ascii="Times New Roman" w:eastAsia="Times New Roman" w:hAnsi="Times New Roman"/>
                <w:i/>
                <w:iCs/>
                <w:lang w:val="en-US" w:eastAsia="ja-JP"/>
              </w:rPr>
              <w:t>t-s</w:t>
            </w:r>
            <w:r w:rsidRPr="006105CE">
              <w:rPr>
                <w:rFonts w:ascii="Times New Roman" w:eastAsia="Times New Roman" w:hAnsi="Times New Roman"/>
                <w:lang w:val="en-US" w:eastAsia="ja-JP"/>
              </w:rPr>
              <w:t>)  &amp; import duties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 </w:t>
            </w:r>
          </w:p>
        </w:tc>
      </w:tr>
      <w:tr w:rsidR="006105CE" w:rsidRPr="006105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FFCC"/>
            <w:vAlign w:val="bottom"/>
          </w:tcPr>
          <w:p w:rsidR="006105CE" w:rsidRPr="006105CE" w:rsidRDefault="0008149C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B.2g OS</w:t>
            </w:r>
            <w:r w:rsidRPr="006105CE">
              <w:rPr>
                <w:rFonts w:ascii="Times New Roman" w:eastAsia="Times New Roman" w:hAnsi="Times New Roman"/>
                <w:lang w:val="en-US" w:eastAsia="ja-JP"/>
              </w:rPr>
              <w:t xml:space="preserve"> /  </w:t>
            </w:r>
            <w:r w:rsidRPr="006105CE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B.3g MI</w:t>
            </w:r>
            <w:r w:rsidRPr="006105CE">
              <w:rPr>
                <w:rFonts w:ascii="Times New Roman" w:eastAsia="Times New Roman" w:hAnsi="Times New Roman"/>
                <w:lang w:val="en-US" w:eastAsia="ja-JP"/>
              </w:rPr>
              <w:t xml:space="preserve"> (gross)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</w:tr>
      <w:tr w:rsidR="006105CE" w:rsidRPr="006105CE">
        <w:trPr>
          <w:trHeight w:val="330"/>
        </w:trPr>
        <w:tc>
          <w:tcPr>
            <w:tcW w:w="928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Allocation of Primary Income Account</w:t>
            </w:r>
          </w:p>
        </w:tc>
      </w:tr>
      <w:tr w:rsidR="006105CE" w:rsidRPr="006105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B.2g OS</w:t>
            </w:r>
            <w:r w:rsidRPr="006105CE">
              <w:rPr>
                <w:rFonts w:ascii="Times New Roman" w:eastAsia="Times New Roman" w:hAnsi="Times New Roman"/>
                <w:lang w:val="en-US" w:eastAsia="ja-JP"/>
              </w:rPr>
              <w:t xml:space="preserve"> /  </w:t>
            </w:r>
            <w:r w:rsidRPr="006105CE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B.3g MI</w:t>
            </w:r>
            <w:r w:rsidRPr="006105CE">
              <w:rPr>
                <w:rFonts w:ascii="Times New Roman" w:eastAsia="Times New Roman" w:hAnsi="Times New Roman"/>
                <w:lang w:val="en-US" w:eastAsia="ja-JP"/>
              </w:rPr>
              <w:t xml:space="preserve"> (gross)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</w:tr>
      <w:tr w:rsidR="006105CE" w:rsidRPr="006105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Compensation of employees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6105CE" w:rsidRPr="006105C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Property income payable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Property income receivable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6105CE" w:rsidRPr="006105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 xml:space="preserve">Production &amp; import Taxes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6105CE" w:rsidRPr="006105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 xml:space="preserve">Subsidies (-)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6105CE" w:rsidRPr="006105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FFCC"/>
            <w:vAlign w:val="bottom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B.4g GNI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6105CE" w:rsidRPr="006105CE">
        <w:trPr>
          <w:trHeight w:val="315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Secondary Distribution of  Income Account</w:t>
            </w:r>
          </w:p>
        </w:tc>
      </w:tr>
      <w:tr w:rsidR="006105CE" w:rsidRPr="006105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i/>
                <w:iCs/>
                <w:lang w:val="en-US" w:eastAsia="ja-JP"/>
              </w:rPr>
              <w:t>Balance of primary incomes</w:t>
            </w:r>
            <w:r w:rsidRPr="006105CE">
              <w:rPr>
                <w:rFonts w:ascii="Times New Roman" w:eastAsia="Times New Roman" w:hAnsi="Times New Roman"/>
                <w:lang w:val="en-US" w:eastAsia="ja-JP"/>
              </w:rPr>
              <w:t xml:space="preserve"> (</w:t>
            </w:r>
            <w:r w:rsidRPr="006105CE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GNI</w:t>
            </w:r>
            <w:r w:rsidRPr="006105CE">
              <w:rPr>
                <w:rFonts w:ascii="Times New Roman" w:eastAsia="Times New Roman" w:hAnsi="Times New Roman"/>
                <w:lang w:val="en-US" w:eastAsia="ja-JP"/>
              </w:rPr>
              <w:t xml:space="preserve">)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</w:tr>
      <w:tr w:rsidR="006105CE" w:rsidRPr="006105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 xml:space="preserve">Current taxes on income &amp; wealth, etc.                                 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 xml:space="preserve">Current taxes on income &amp; wealth, etc.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6105CE" w:rsidRPr="006105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 xml:space="preserve">Net Social contributions                              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6105CE" w:rsidRPr="006105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 xml:space="preserve">Social benefits (excl. in kind)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6105CE" w:rsidRPr="006105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 xml:space="preserve">Other current transfers                          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 xml:space="preserve">Other current transfers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6105CE" w:rsidRPr="006105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FFCC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 xml:space="preserve"> B.6g GNDI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6105CE" w:rsidRPr="006105CE">
        <w:trPr>
          <w:trHeight w:val="315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Use of Disposable Income</w:t>
            </w:r>
          </w:p>
        </w:tc>
      </w:tr>
      <w:tr w:rsidR="006105CE" w:rsidRPr="006105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B.6g GNDI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</w:tr>
      <w:tr w:rsidR="006105CE" w:rsidRPr="006105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FCE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 </w:t>
            </w:r>
          </w:p>
        </w:tc>
      </w:tr>
      <w:tr w:rsidR="006105CE" w:rsidRPr="006105C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Adjustments for changes in pension entitlements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Adjustments for changes in pension entitlements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</w:tr>
      <w:tr w:rsidR="006105CE" w:rsidRPr="006105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FFCC"/>
            <w:vAlign w:val="bottom"/>
          </w:tcPr>
          <w:p w:rsidR="006105CE" w:rsidRPr="006105CE" w:rsidRDefault="006105CE" w:rsidP="006105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B.8g Gross savings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5CE" w:rsidRPr="006105CE" w:rsidRDefault="006105CE" w:rsidP="006105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  <w:r w:rsidRPr="006105CE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</w:tr>
    </w:tbl>
    <w:p w:rsidR="00C63B3F" w:rsidRDefault="00C63B3F" w:rsidP="00C63B3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  <w:r>
        <w:rPr>
          <w:rFonts w:ascii="Times New Roman" w:eastAsia="Times New Roman" w:hAnsi="Times New Roman"/>
          <w:color w:val="000000"/>
          <w:lang w:val="en-US" w:eastAsia="ja-JP"/>
        </w:rPr>
        <w:lastRenderedPageBreak/>
        <w:t>Under the following assumptions:</w:t>
      </w:r>
    </w:p>
    <w:p w:rsidR="00C63B3F" w:rsidRDefault="00C63B3F" w:rsidP="00141C02">
      <w:pPr>
        <w:spacing w:after="0" w:line="300" w:lineRule="auto"/>
        <w:ind w:left="1440"/>
        <w:jc w:val="both"/>
        <w:rPr>
          <w:rFonts w:ascii="Times New Roman" w:eastAsia="Times New Roman" w:hAnsi="Times New Roman"/>
          <w:color w:val="000000"/>
          <w:lang w:val="en-US" w:eastAsia="ja-JP"/>
        </w:rPr>
      </w:pPr>
      <w:r>
        <w:rPr>
          <w:rFonts w:ascii="Times New Roman" w:eastAsia="Times New Roman" w:hAnsi="Times New Roman"/>
          <w:color w:val="000000"/>
          <w:lang w:val="en-US" w:eastAsia="ja-JP"/>
        </w:rPr>
        <w:t>FISIM allocated to the household’s laundry business:</w:t>
      </w:r>
      <w:r>
        <w:rPr>
          <w:rFonts w:ascii="Times New Roman" w:eastAsia="Times New Roman" w:hAnsi="Times New Roman"/>
          <w:color w:val="000000"/>
          <w:lang w:val="en-US" w:eastAsia="ja-JP"/>
        </w:rPr>
        <w:tab/>
      </w:r>
      <w:r>
        <w:rPr>
          <w:rFonts w:ascii="Times New Roman" w:eastAsia="Times New Roman" w:hAnsi="Times New Roman"/>
          <w:color w:val="000000"/>
          <w:lang w:val="en-US" w:eastAsia="ja-JP"/>
        </w:rPr>
        <w:tab/>
        <w:t>115</w:t>
      </w:r>
    </w:p>
    <w:p w:rsidR="00C63B3F" w:rsidRDefault="00C63B3F" w:rsidP="00141C02">
      <w:pPr>
        <w:spacing w:after="0" w:line="300" w:lineRule="auto"/>
        <w:ind w:left="1440"/>
        <w:jc w:val="both"/>
        <w:rPr>
          <w:rFonts w:ascii="Times New Roman" w:eastAsia="Times New Roman" w:hAnsi="Times New Roman"/>
          <w:color w:val="000000"/>
          <w:lang w:val="en-US" w:eastAsia="ja-JP"/>
        </w:rPr>
      </w:pPr>
      <w:r>
        <w:rPr>
          <w:rFonts w:ascii="Times New Roman" w:eastAsia="Times New Roman" w:hAnsi="Times New Roman"/>
          <w:color w:val="000000"/>
          <w:lang w:val="en-US" w:eastAsia="ja-JP"/>
        </w:rPr>
        <w:t>FISIM allocated to the household as a consumer:</w:t>
      </w:r>
      <w:r>
        <w:rPr>
          <w:rFonts w:ascii="Times New Roman" w:eastAsia="Times New Roman" w:hAnsi="Times New Roman"/>
          <w:color w:val="000000"/>
          <w:lang w:val="en-US" w:eastAsia="ja-JP"/>
        </w:rPr>
        <w:tab/>
      </w:r>
      <w:r>
        <w:rPr>
          <w:rFonts w:ascii="Times New Roman" w:eastAsia="Times New Roman" w:hAnsi="Times New Roman"/>
          <w:color w:val="000000"/>
          <w:lang w:val="en-US" w:eastAsia="ja-JP"/>
        </w:rPr>
        <w:tab/>
      </w:r>
      <w:r>
        <w:rPr>
          <w:rFonts w:ascii="Times New Roman" w:eastAsia="Times New Roman" w:hAnsi="Times New Roman"/>
          <w:color w:val="000000"/>
          <w:lang w:val="en-US" w:eastAsia="ja-JP"/>
        </w:rPr>
        <w:tab/>
        <w:t xml:space="preserve">  20</w:t>
      </w:r>
    </w:p>
    <w:p w:rsidR="00C63B3F" w:rsidRDefault="00C63B3F" w:rsidP="00141C02">
      <w:pPr>
        <w:spacing w:after="0" w:line="300" w:lineRule="auto"/>
        <w:ind w:left="1440"/>
        <w:jc w:val="both"/>
        <w:rPr>
          <w:rFonts w:ascii="Times New Roman" w:eastAsia="Times New Roman" w:hAnsi="Times New Roman"/>
          <w:color w:val="000000"/>
          <w:lang w:val="en-US" w:eastAsia="ja-JP"/>
        </w:rPr>
      </w:pPr>
      <w:r>
        <w:rPr>
          <w:rFonts w:ascii="Times New Roman" w:eastAsia="Times New Roman" w:hAnsi="Times New Roman"/>
          <w:color w:val="000000"/>
          <w:lang w:val="en-US" w:eastAsia="ja-JP"/>
        </w:rPr>
        <w:t xml:space="preserve">Service charges of social insurance scheme </w:t>
      </w:r>
      <w:r>
        <w:rPr>
          <w:rFonts w:ascii="Times New Roman" w:eastAsia="Times New Roman" w:hAnsi="Times New Roman"/>
          <w:color w:val="000000"/>
          <w:lang w:val="en-US" w:eastAsia="ja-JP"/>
        </w:rPr>
        <w:tab/>
      </w:r>
      <w:r>
        <w:rPr>
          <w:rFonts w:ascii="Times New Roman" w:eastAsia="Times New Roman" w:hAnsi="Times New Roman"/>
          <w:color w:val="000000"/>
          <w:lang w:val="en-US" w:eastAsia="ja-JP"/>
        </w:rPr>
        <w:tab/>
      </w:r>
      <w:r>
        <w:rPr>
          <w:rFonts w:ascii="Times New Roman" w:eastAsia="Times New Roman" w:hAnsi="Times New Roman"/>
          <w:color w:val="000000"/>
          <w:lang w:val="en-US" w:eastAsia="ja-JP"/>
        </w:rPr>
        <w:tab/>
        <w:t xml:space="preserve">    5</w:t>
      </w:r>
    </w:p>
    <w:p w:rsidR="00C63B3F" w:rsidRDefault="00C63B3F" w:rsidP="00141C02">
      <w:pPr>
        <w:spacing w:after="0" w:line="300" w:lineRule="auto"/>
        <w:ind w:left="1440"/>
        <w:jc w:val="both"/>
        <w:rPr>
          <w:rFonts w:ascii="Times New Roman" w:eastAsia="Times New Roman" w:hAnsi="Times New Roman"/>
          <w:color w:val="000000"/>
          <w:lang w:val="en-US" w:eastAsia="ja-JP"/>
        </w:rPr>
      </w:pPr>
      <w:r>
        <w:rPr>
          <w:rFonts w:ascii="Times New Roman" w:eastAsia="Times New Roman" w:hAnsi="Times New Roman"/>
          <w:color w:val="000000"/>
          <w:lang w:val="en-US" w:eastAsia="ja-JP"/>
        </w:rPr>
        <w:t>Service charges for non-life insurance scheme:</w:t>
      </w:r>
      <w:r>
        <w:rPr>
          <w:rFonts w:ascii="Times New Roman" w:eastAsia="Times New Roman" w:hAnsi="Times New Roman"/>
          <w:color w:val="000000"/>
          <w:lang w:val="en-US" w:eastAsia="ja-JP"/>
        </w:rPr>
        <w:tab/>
      </w:r>
      <w:r>
        <w:rPr>
          <w:rFonts w:ascii="Times New Roman" w:eastAsia="Times New Roman" w:hAnsi="Times New Roman"/>
          <w:color w:val="000000"/>
          <w:lang w:val="en-US" w:eastAsia="ja-JP"/>
        </w:rPr>
        <w:tab/>
      </w:r>
      <w:r>
        <w:rPr>
          <w:rFonts w:ascii="Times New Roman" w:eastAsia="Times New Roman" w:hAnsi="Times New Roman"/>
          <w:color w:val="000000"/>
          <w:lang w:val="en-US" w:eastAsia="ja-JP"/>
        </w:rPr>
        <w:tab/>
        <w:t xml:space="preserve">    2</w:t>
      </w:r>
    </w:p>
    <w:p w:rsidR="00C63B3F" w:rsidRDefault="00C63B3F" w:rsidP="00141C02">
      <w:pPr>
        <w:spacing w:after="0" w:line="300" w:lineRule="auto"/>
        <w:ind w:left="1440"/>
        <w:jc w:val="both"/>
        <w:rPr>
          <w:rFonts w:ascii="Times New Roman" w:eastAsia="Times New Roman" w:hAnsi="Times New Roman"/>
          <w:color w:val="000000"/>
          <w:lang w:val="en-US" w:eastAsia="ja-JP"/>
        </w:rPr>
      </w:pPr>
      <w:r>
        <w:rPr>
          <w:rFonts w:ascii="Times New Roman" w:eastAsia="Times New Roman" w:hAnsi="Times New Roman"/>
          <w:color w:val="000000"/>
          <w:lang w:val="en-US" w:eastAsia="ja-JP"/>
        </w:rPr>
        <w:t>Investment income attributed to the household by</w:t>
      </w:r>
    </w:p>
    <w:p w:rsidR="00C63B3F" w:rsidRDefault="00C63B3F" w:rsidP="00141C02">
      <w:pPr>
        <w:spacing w:after="0" w:line="300" w:lineRule="auto"/>
        <w:ind w:left="1440"/>
        <w:jc w:val="both"/>
        <w:rPr>
          <w:rFonts w:ascii="Times New Roman" w:eastAsia="Times New Roman" w:hAnsi="Times New Roman"/>
          <w:color w:val="000000"/>
          <w:lang w:val="en-US" w:eastAsia="ja-JP"/>
        </w:rPr>
      </w:pPr>
      <w:r>
        <w:rPr>
          <w:rFonts w:ascii="Times New Roman" w:eastAsia="Times New Roman" w:hAnsi="Times New Roman"/>
          <w:color w:val="000000"/>
          <w:lang w:val="en-US" w:eastAsia="ja-JP"/>
        </w:rPr>
        <w:tab/>
        <w:t>the non-life insurance agency</w:t>
      </w:r>
      <w:r>
        <w:rPr>
          <w:rFonts w:ascii="Times New Roman" w:eastAsia="Times New Roman" w:hAnsi="Times New Roman"/>
          <w:color w:val="000000"/>
          <w:lang w:val="en-US" w:eastAsia="ja-JP"/>
        </w:rPr>
        <w:tab/>
      </w:r>
      <w:r>
        <w:rPr>
          <w:rFonts w:ascii="Times New Roman" w:eastAsia="Times New Roman" w:hAnsi="Times New Roman"/>
          <w:color w:val="000000"/>
          <w:lang w:val="en-US" w:eastAsia="ja-JP"/>
        </w:rPr>
        <w:tab/>
      </w:r>
      <w:r>
        <w:rPr>
          <w:rFonts w:ascii="Times New Roman" w:eastAsia="Times New Roman" w:hAnsi="Times New Roman"/>
          <w:color w:val="000000"/>
          <w:lang w:val="en-US" w:eastAsia="ja-JP"/>
        </w:rPr>
        <w:tab/>
      </w:r>
      <w:r>
        <w:rPr>
          <w:rFonts w:ascii="Times New Roman" w:eastAsia="Times New Roman" w:hAnsi="Times New Roman"/>
          <w:color w:val="000000"/>
          <w:lang w:val="en-US" w:eastAsia="ja-JP"/>
        </w:rPr>
        <w:tab/>
        <w:t xml:space="preserve">  15</w:t>
      </w:r>
    </w:p>
    <w:p w:rsidR="00C63B3F" w:rsidRDefault="00C63B3F" w:rsidP="00141C02">
      <w:pPr>
        <w:spacing w:after="0" w:line="300" w:lineRule="auto"/>
        <w:ind w:left="1440"/>
        <w:jc w:val="both"/>
        <w:rPr>
          <w:rFonts w:ascii="Times New Roman" w:eastAsia="Times New Roman" w:hAnsi="Times New Roman"/>
          <w:color w:val="000000"/>
          <w:lang w:val="en-US" w:eastAsia="ja-JP"/>
        </w:rPr>
      </w:pPr>
      <w:r>
        <w:rPr>
          <w:rFonts w:ascii="Times New Roman" w:eastAsia="Times New Roman" w:hAnsi="Times New Roman"/>
          <w:color w:val="000000"/>
          <w:lang w:val="en-US" w:eastAsia="ja-JP"/>
        </w:rPr>
        <w:tab/>
        <w:t>the social insurance fund</w:t>
      </w:r>
      <w:r>
        <w:rPr>
          <w:rFonts w:ascii="Times New Roman" w:eastAsia="Times New Roman" w:hAnsi="Times New Roman"/>
          <w:color w:val="000000"/>
          <w:lang w:val="en-US" w:eastAsia="ja-JP"/>
        </w:rPr>
        <w:tab/>
      </w:r>
      <w:r>
        <w:rPr>
          <w:rFonts w:ascii="Times New Roman" w:eastAsia="Times New Roman" w:hAnsi="Times New Roman"/>
          <w:color w:val="000000"/>
          <w:lang w:val="en-US" w:eastAsia="ja-JP"/>
        </w:rPr>
        <w:tab/>
      </w:r>
      <w:r>
        <w:rPr>
          <w:rFonts w:ascii="Times New Roman" w:eastAsia="Times New Roman" w:hAnsi="Times New Roman"/>
          <w:color w:val="000000"/>
          <w:lang w:val="en-US" w:eastAsia="ja-JP"/>
        </w:rPr>
        <w:tab/>
      </w:r>
      <w:r>
        <w:rPr>
          <w:rFonts w:ascii="Times New Roman" w:eastAsia="Times New Roman" w:hAnsi="Times New Roman"/>
          <w:color w:val="000000"/>
          <w:lang w:val="en-US" w:eastAsia="ja-JP"/>
        </w:rPr>
        <w:tab/>
        <w:t xml:space="preserve">  20</w:t>
      </w:r>
    </w:p>
    <w:p w:rsidR="00C63B3F" w:rsidRDefault="00C63B3F" w:rsidP="00141C02">
      <w:pPr>
        <w:spacing w:after="0" w:line="300" w:lineRule="auto"/>
        <w:ind w:left="1440"/>
        <w:jc w:val="both"/>
        <w:rPr>
          <w:rFonts w:ascii="Times New Roman" w:eastAsia="Times New Roman" w:hAnsi="Times New Roman"/>
          <w:color w:val="000000"/>
          <w:lang w:val="en-US" w:eastAsia="ja-JP"/>
        </w:rPr>
      </w:pPr>
      <w:r>
        <w:rPr>
          <w:rFonts w:ascii="Times New Roman" w:eastAsia="Times New Roman" w:hAnsi="Times New Roman"/>
          <w:color w:val="000000"/>
          <w:lang w:val="en-US" w:eastAsia="ja-JP"/>
        </w:rPr>
        <w:t>Adjustment for pension entitlements</w:t>
      </w:r>
      <w:r>
        <w:rPr>
          <w:rFonts w:ascii="Times New Roman" w:eastAsia="Times New Roman" w:hAnsi="Times New Roman"/>
          <w:color w:val="000000"/>
          <w:lang w:val="en-US" w:eastAsia="ja-JP"/>
        </w:rPr>
        <w:tab/>
      </w:r>
      <w:r>
        <w:rPr>
          <w:rFonts w:ascii="Times New Roman" w:eastAsia="Times New Roman" w:hAnsi="Times New Roman"/>
          <w:color w:val="000000"/>
          <w:lang w:val="en-US" w:eastAsia="ja-JP"/>
        </w:rPr>
        <w:tab/>
      </w:r>
      <w:r>
        <w:rPr>
          <w:rFonts w:ascii="Times New Roman" w:eastAsia="Times New Roman" w:hAnsi="Times New Roman"/>
          <w:color w:val="000000"/>
          <w:lang w:val="en-US" w:eastAsia="ja-JP"/>
        </w:rPr>
        <w:tab/>
      </w:r>
      <w:r>
        <w:rPr>
          <w:rFonts w:ascii="Times New Roman" w:eastAsia="Times New Roman" w:hAnsi="Times New Roman"/>
          <w:color w:val="000000"/>
          <w:lang w:val="en-US" w:eastAsia="ja-JP"/>
        </w:rPr>
        <w:tab/>
        <w:t xml:space="preserve">  12</w:t>
      </w:r>
    </w:p>
    <w:p w:rsidR="00C63B3F" w:rsidRDefault="00C63B3F" w:rsidP="00C63B3F">
      <w:pPr>
        <w:spacing w:after="0" w:line="360" w:lineRule="auto"/>
        <w:ind w:left="720"/>
        <w:jc w:val="both"/>
        <w:rPr>
          <w:rFonts w:ascii="Times New Roman" w:eastAsia="Times New Roman" w:hAnsi="Times New Roman"/>
          <w:color w:val="000000"/>
          <w:lang w:val="en-US" w:eastAsia="ja-JP"/>
        </w:rPr>
      </w:pPr>
      <w:r>
        <w:rPr>
          <w:rFonts w:ascii="Times New Roman" w:eastAsia="Times New Roman" w:hAnsi="Times New Roman"/>
          <w:color w:val="000000"/>
          <w:lang w:val="en-US" w:eastAsia="ja-JP"/>
        </w:rPr>
        <w:t xml:space="preserve">please prepare the sequence of </w:t>
      </w:r>
      <w:r w:rsidRPr="00757DCF">
        <w:rPr>
          <w:rFonts w:ascii="Times New Roman" w:eastAsia="Times New Roman" w:hAnsi="Times New Roman"/>
          <w:bCs/>
          <w:color w:val="000000"/>
          <w:lang w:val="en-US" w:eastAsia="ja-JP"/>
        </w:rPr>
        <w:t>current transaction accounts for the household</w:t>
      </w:r>
      <w:r>
        <w:rPr>
          <w:rFonts w:ascii="Times New Roman" w:eastAsia="Times New Roman" w:hAnsi="Times New Roman"/>
          <w:bCs/>
          <w:color w:val="000000"/>
          <w:lang w:val="en-US" w:eastAsia="ja-JP"/>
        </w:rPr>
        <w:t xml:space="preserve">, </w:t>
      </w:r>
      <w:r w:rsidRPr="00757DCF">
        <w:rPr>
          <w:rFonts w:ascii="Times New Roman" w:eastAsia="Times New Roman" w:hAnsi="Times New Roman"/>
          <w:bCs/>
          <w:color w:val="000000"/>
          <w:lang w:val="en-US" w:eastAsia="ja-JP"/>
        </w:rPr>
        <w:t>adjusted for allocat</w:t>
      </w:r>
      <w:r>
        <w:rPr>
          <w:rFonts w:ascii="Times New Roman" w:eastAsia="Times New Roman" w:hAnsi="Times New Roman"/>
          <w:bCs/>
          <w:color w:val="000000"/>
          <w:lang w:val="en-US" w:eastAsia="ja-JP"/>
        </w:rPr>
        <w:t xml:space="preserve">ed </w:t>
      </w:r>
      <w:r w:rsidRPr="00757DCF">
        <w:rPr>
          <w:rFonts w:ascii="Times New Roman" w:eastAsia="Times New Roman" w:hAnsi="Times New Roman"/>
          <w:bCs/>
          <w:color w:val="000000"/>
          <w:lang w:val="en-US" w:eastAsia="ja-JP"/>
        </w:rPr>
        <w:t>of FISIM, insurance services and contribution</w:t>
      </w:r>
      <w:r>
        <w:rPr>
          <w:rFonts w:ascii="Times New Roman" w:eastAsia="Times New Roman" w:hAnsi="Times New Roman"/>
          <w:bCs/>
          <w:color w:val="000000"/>
          <w:lang w:val="en-US" w:eastAsia="ja-JP"/>
        </w:rPr>
        <w:t xml:space="preserve">. 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60"/>
        <w:gridCol w:w="3780"/>
        <w:gridCol w:w="3580"/>
        <w:gridCol w:w="960"/>
      </w:tblGrid>
      <w:tr w:rsidR="00C63B3F" w:rsidRPr="00C63B3F">
        <w:trPr>
          <w:trHeight w:val="315"/>
        </w:trPr>
        <w:tc>
          <w:tcPr>
            <w:tcW w:w="47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6" w:space="0" w:color="000000"/>
            </w:tcBorders>
            <w:shd w:val="clear" w:color="000000" w:fill="DBE5F1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 xml:space="preserve">Uses  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BE5F1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Resources</w:t>
            </w:r>
          </w:p>
        </w:tc>
      </w:tr>
      <w:tr w:rsidR="00C63B3F" w:rsidRPr="00C63B3F">
        <w:trPr>
          <w:trHeight w:val="330"/>
        </w:trPr>
        <w:tc>
          <w:tcPr>
            <w:tcW w:w="9280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  <w:t>Production Account</w:t>
            </w:r>
            <w:r w:rsidRPr="00C63B3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</w:t>
            </w:r>
          </w:p>
        </w:tc>
      </w:tr>
      <w:tr w:rsidR="00C63B3F" w:rsidRPr="00C63B3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color w:val="000000"/>
                <w:lang w:val="en-US" w:eastAsia="ja-JP"/>
              </w:rPr>
              <w:t>Intermediate consumption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i/>
                <w:iCs/>
                <w:color w:val="000000"/>
                <w:lang w:val="en-US" w:eastAsia="ja-JP"/>
              </w:rPr>
              <w:t>GVO</w:t>
            </w:r>
            <w:r w:rsidRPr="00C63B3F">
              <w:rPr>
                <w:rFonts w:ascii="Times New Roman" w:eastAsia="Times New Roman" w:hAnsi="Times New Roman"/>
                <w:i/>
                <w:iCs/>
                <w:color w:val="000000"/>
                <w:vertAlign w:val="subscript"/>
                <w:lang w:val="en-US" w:eastAsia="ja-JP"/>
              </w:rPr>
              <w:t>bp</w:t>
            </w:r>
            <w:r w:rsidRPr="00C63B3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C63B3F" w:rsidRPr="00C63B3F">
        <w:trPr>
          <w:trHeight w:val="322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 Market output (at basic price)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C63B3F" w:rsidRPr="00C63B3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 For own use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C63B3F" w:rsidRPr="00C63B3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color w:val="000000"/>
                <w:lang w:val="en-US" w:eastAsia="ja-JP"/>
              </w:rPr>
              <w:t>(</w:t>
            </w:r>
            <w:r w:rsidRPr="00C63B3F">
              <w:rPr>
                <w:rFonts w:ascii="Times New Roman" w:eastAsia="Times New Roman" w:hAnsi="Times New Roman"/>
                <w:i/>
                <w:iCs/>
                <w:color w:val="000000"/>
                <w:lang w:val="en-US" w:eastAsia="ja-JP"/>
              </w:rPr>
              <w:t>t-s</w:t>
            </w:r>
            <w:r w:rsidRPr="00C63B3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) on products  &amp; import duties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C63B3F" w:rsidRPr="00C63B3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FFCC"/>
            <w:vAlign w:val="bottom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  <w:t>B.1g GDP</w:t>
            </w:r>
            <w:r w:rsidRPr="00C63B3F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color w:val="000000"/>
                <w:lang w:val="en-US" w:eastAsia="ja-JP"/>
              </w:rPr>
              <w:t> </w:t>
            </w:r>
          </w:p>
        </w:tc>
      </w:tr>
      <w:tr w:rsidR="00C63B3F" w:rsidRPr="00C63B3F">
        <w:trPr>
          <w:trHeight w:val="330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Generation of  Income Account</w:t>
            </w:r>
          </w:p>
        </w:tc>
      </w:tr>
      <w:tr w:rsidR="00C63B3F" w:rsidRPr="00C63B3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Compensation of employees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B1. GDP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C63B3F" w:rsidRPr="00C63B3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Production (</w:t>
            </w:r>
            <w:r w:rsidRPr="00C63B3F">
              <w:rPr>
                <w:rFonts w:ascii="Times New Roman" w:eastAsia="Times New Roman" w:hAnsi="Times New Roman"/>
                <w:i/>
                <w:iCs/>
                <w:lang w:val="en-US" w:eastAsia="ja-JP"/>
              </w:rPr>
              <w:t>t-s</w:t>
            </w:r>
            <w:r w:rsidRPr="00C63B3F">
              <w:rPr>
                <w:rFonts w:ascii="Times New Roman" w:eastAsia="Times New Roman" w:hAnsi="Times New Roman"/>
                <w:lang w:val="en-US" w:eastAsia="ja-JP"/>
              </w:rPr>
              <w:t>)  &amp; import duties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 </w:t>
            </w:r>
          </w:p>
        </w:tc>
      </w:tr>
      <w:tr w:rsidR="00C63B3F" w:rsidRPr="00C63B3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FFCC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B2. OS + B.3 MI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</w:tr>
      <w:tr w:rsidR="00C63B3F" w:rsidRPr="00C63B3F">
        <w:trPr>
          <w:trHeight w:val="330"/>
        </w:trPr>
        <w:tc>
          <w:tcPr>
            <w:tcW w:w="928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Allocation of Primary Income Account</w:t>
            </w:r>
          </w:p>
        </w:tc>
      </w:tr>
      <w:tr w:rsidR="00C63B3F" w:rsidRPr="00C63B3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B.2g OS</w:t>
            </w:r>
            <w:r w:rsidRPr="00C63B3F">
              <w:rPr>
                <w:rFonts w:ascii="Times New Roman" w:eastAsia="Times New Roman" w:hAnsi="Times New Roman"/>
                <w:lang w:val="en-US" w:eastAsia="ja-JP"/>
              </w:rPr>
              <w:t xml:space="preserve"> /  </w:t>
            </w:r>
            <w:r w:rsidRPr="00C63B3F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B.3g MI</w:t>
            </w:r>
            <w:r w:rsidRPr="00C63B3F">
              <w:rPr>
                <w:rFonts w:ascii="Times New Roman" w:eastAsia="Times New Roman" w:hAnsi="Times New Roman"/>
                <w:lang w:val="en-US" w:eastAsia="ja-JP"/>
              </w:rPr>
              <w:t xml:space="preserve"> (gross)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</w:tr>
      <w:tr w:rsidR="00C63B3F" w:rsidRPr="00C63B3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Compensation of employees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C63B3F" w:rsidRPr="00C63B3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Property income payable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Property income receivable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C63B3F" w:rsidRPr="00C63B3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FFCC"/>
            <w:vAlign w:val="bottom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B.4g GNI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</w:tr>
      <w:tr w:rsidR="00C63B3F" w:rsidRPr="00C63B3F">
        <w:trPr>
          <w:trHeight w:val="315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Secondary Distribution of  Income Account</w:t>
            </w:r>
          </w:p>
        </w:tc>
      </w:tr>
      <w:tr w:rsidR="00C63B3F" w:rsidRPr="00C63B3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i/>
                <w:iCs/>
                <w:lang w:val="en-US" w:eastAsia="ja-JP"/>
              </w:rPr>
              <w:t>Balance of primary incomes</w:t>
            </w:r>
            <w:r w:rsidRPr="00C63B3F">
              <w:rPr>
                <w:rFonts w:ascii="Times New Roman" w:eastAsia="Times New Roman" w:hAnsi="Times New Roman"/>
                <w:lang w:val="en-US" w:eastAsia="ja-JP"/>
              </w:rPr>
              <w:t xml:space="preserve"> (</w:t>
            </w:r>
            <w:r w:rsidRPr="00C63B3F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GNI</w:t>
            </w:r>
            <w:r w:rsidRPr="00C63B3F">
              <w:rPr>
                <w:rFonts w:ascii="Times New Roman" w:eastAsia="Times New Roman" w:hAnsi="Times New Roman"/>
                <w:lang w:val="en-US" w:eastAsia="ja-JP"/>
              </w:rPr>
              <w:t xml:space="preserve">)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</w:tr>
      <w:tr w:rsidR="00C63B3F" w:rsidRPr="00C63B3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Cu</w:t>
            </w:r>
            <w:r>
              <w:rPr>
                <w:rFonts w:ascii="Times New Roman" w:eastAsia="Times New Roman" w:hAnsi="Times New Roman"/>
                <w:lang w:val="en-US" w:eastAsia="ja-JP"/>
              </w:rPr>
              <w:t xml:space="preserve">rrent taxes on income </w:t>
            </w:r>
            <w:r w:rsidRPr="00C63B3F">
              <w:rPr>
                <w:rFonts w:ascii="Times New Roman" w:eastAsia="Times New Roman" w:hAnsi="Times New Roman"/>
                <w:lang w:val="en-US" w:eastAsia="ja-JP"/>
              </w:rPr>
              <w:t xml:space="preserve">etc.                                 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>
              <w:rPr>
                <w:rFonts w:ascii="Times New Roman" w:eastAsia="Times New Roman" w:hAnsi="Times New Roman"/>
                <w:lang w:val="en-US" w:eastAsia="ja-JP"/>
              </w:rPr>
              <w:t>Current taxes on income</w:t>
            </w:r>
            <w:r w:rsidRPr="00C63B3F">
              <w:rPr>
                <w:rFonts w:ascii="Times New Roman" w:eastAsia="Times New Roman" w:hAnsi="Times New Roman"/>
                <w:lang w:val="en-US" w:eastAsia="ja-JP"/>
              </w:rPr>
              <w:t xml:space="preserve"> etc.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C63B3F" w:rsidRPr="00C63B3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 xml:space="preserve">Net Social contributions                              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C63B3F" w:rsidRPr="00C63B3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 xml:space="preserve">Social benefits (excl. in kind)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C63B3F" w:rsidRPr="00C63B3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 xml:space="preserve">Other current transfers                          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 xml:space="preserve">Other current transfers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C63B3F" w:rsidRPr="00C63B3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FFCC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 xml:space="preserve"> B.6g GNDI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</w:tr>
      <w:tr w:rsidR="00C63B3F" w:rsidRPr="00C63B3F">
        <w:trPr>
          <w:trHeight w:val="315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Use of Disposable Income</w:t>
            </w:r>
          </w:p>
        </w:tc>
      </w:tr>
      <w:tr w:rsidR="00C63B3F" w:rsidRPr="00C63B3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B.6g GNDI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</w:tr>
      <w:tr w:rsidR="00C63B3F" w:rsidRPr="00C63B3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FCE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 </w:t>
            </w:r>
          </w:p>
        </w:tc>
      </w:tr>
      <w:tr w:rsidR="00C63B3F" w:rsidRPr="00C63B3F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Adjustments for changes in pension entitlements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Adjustments for changes in pension entitlements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</w:tr>
      <w:tr w:rsidR="00C63B3F" w:rsidRPr="00C63B3F" w:rsidTr="0076696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CFFCC"/>
            <w:vAlign w:val="bottom"/>
          </w:tcPr>
          <w:p w:rsidR="00C63B3F" w:rsidRPr="00C63B3F" w:rsidRDefault="00C63B3F" w:rsidP="00C63B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B.8g Gross savings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63B3F" w:rsidRPr="00C63B3F" w:rsidRDefault="00C63B3F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  <w:r w:rsidRPr="00C63B3F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</w:tr>
      <w:tr w:rsidR="00766968" w:rsidRPr="00C63B3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766968" w:rsidRPr="00C63B3F" w:rsidRDefault="00766968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FFCC"/>
            <w:vAlign w:val="bottom"/>
          </w:tcPr>
          <w:p w:rsidR="00766968" w:rsidRPr="00C63B3F" w:rsidRDefault="00766968" w:rsidP="00C63B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968" w:rsidRPr="00C63B3F" w:rsidRDefault="00766968" w:rsidP="00C63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968" w:rsidRPr="00C63B3F" w:rsidRDefault="00766968" w:rsidP="00C63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</w:tbl>
    <w:p w:rsidR="00766968" w:rsidRDefault="00766968" w:rsidP="00E757F0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color w:val="000000"/>
          <w:lang w:val="en-US" w:eastAsia="ja-JP"/>
        </w:rPr>
      </w:pPr>
    </w:p>
    <w:p w:rsidR="00766968" w:rsidRPr="00766968" w:rsidRDefault="00766968" w:rsidP="0076696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lang w:val="en-US" w:eastAsia="ja-JP"/>
        </w:rPr>
      </w:pPr>
      <w:r w:rsidRPr="00766968">
        <w:rPr>
          <w:rFonts w:ascii="Times New Roman" w:eastAsia="Times New Roman" w:hAnsi="Times New Roman"/>
          <w:color w:val="000000"/>
          <w:lang w:val="en-US" w:eastAsia="ja-JP"/>
        </w:rPr>
        <w:t xml:space="preserve">Identify </w:t>
      </w:r>
      <w:r w:rsidRPr="00766968">
        <w:rPr>
          <w:rFonts w:ascii="Times New Roman" w:eastAsia="Times New Roman" w:hAnsi="Times New Roman"/>
          <w:bCs/>
          <w:color w:val="000000"/>
          <w:lang w:val="en-US" w:eastAsia="ja-JP"/>
        </w:rPr>
        <w:t xml:space="preserve">the </w:t>
      </w:r>
      <w:r w:rsidRPr="00766968">
        <w:rPr>
          <w:rFonts w:ascii="Times New Roman" w:eastAsia="Times New Roman" w:hAnsi="Times New Roman"/>
          <w:bCs/>
          <w:color w:val="000000"/>
          <w:u w:val="single"/>
          <w:lang w:val="en-US" w:eastAsia="ja-JP"/>
        </w:rPr>
        <w:t>monetary</w:t>
      </w:r>
      <w:r w:rsidRPr="00766968">
        <w:rPr>
          <w:rFonts w:ascii="Times New Roman" w:eastAsia="Times New Roman" w:hAnsi="Times New Roman"/>
          <w:bCs/>
          <w:color w:val="000000"/>
          <w:lang w:val="en-US" w:eastAsia="ja-JP"/>
        </w:rPr>
        <w:t xml:space="preserve"> transactions between the household and other units. Find out the difference between receipts and expenditure. Compare the difference with </w:t>
      </w:r>
      <w:r w:rsidRPr="00766968">
        <w:rPr>
          <w:rFonts w:ascii="Times New Roman" w:eastAsia="Times New Roman" w:hAnsi="Times New Roman"/>
          <w:bCs/>
          <w:i/>
          <w:iCs/>
          <w:color w:val="000000"/>
          <w:lang w:val="en-US" w:eastAsia="ja-JP"/>
        </w:rPr>
        <w:t>gross savings</w:t>
      </w:r>
      <w:r w:rsidRPr="00766968">
        <w:rPr>
          <w:rFonts w:ascii="Times New Roman" w:eastAsia="Times New Roman" w:hAnsi="Times New Roman"/>
          <w:bCs/>
          <w:color w:val="000000"/>
          <w:lang w:val="en-US" w:eastAsia="ja-JP"/>
        </w:rPr>
        <w:t xml:space="preserve"> that you obtain in the </w:t>
      </w:r>
      <w:r w:rsidRPr="00766968">
        <w:rPr>
          <w:rFonts w:ascii="Times New Roman" w:eastAsia="Times New Roman" w:hAnsi="Times New Roman"/>
          <w:bCs/>
          <w:i/>
          <w:iCs/>
          <w:color w:val="000000"/>
          <w:lang w:val="en-US" w:eastAsia="ja-JP"/>
        </w:rPr>
        <w:t>use of disposable income account</w:t>
      </w:r>
      <w:r w:rsidRPr="00766968">
        <w:rPr>
          <w:rFonts w:ascii="Times New Roman" w:eastAsia="Times New Roman" w:hAnsi="Times New Roman"/>
          <w:bCs/>
          <w:color w:val="000000"/>
          <w:lang w:val="en-US" w:eastAsia="ja-JP"/>
        </w:rPr>
        <w:t>. Explain your observation.</w:t>
      </w:r>
    </w:p>
    <w:p w:rsidR="00766968" w:rsidRDefault="00766968" w:rsidP="00E757F0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color w:val="000000"/>
          <w:lang w:val="en-US" w:eastAsia="ja-JP"/>
        </w:rPr>
      </w:pPr>
    </w:p>
    <w:p w:rsidR="00E757F0" w:rsidRPr="00DB1D25" w:rsidRDefault="00914DD3" w:rsidP="00E757F0">
      <w:pPr>
        <w:spacing w:after="0" w:line="360" w:lineRule="auto"/>
        <w:ind w:left="360"/>
        <w:jc w:val="both"/>
        <w:rPr>
          <w:rFonts w:ascii="Times New Roman" w:eastAsia="Times New Roman" w:hAnsi="Times New Roman"/>
          <w:bCs/>
          <w:color w:val="000000"/>
          <w:lang w:val="en-US" w:eastAsia="ja-JP"/>
        </w:rPr>
      </w:pPr>
      <w:r>
        <w:rPr>
          <w:rFonts w:ascii="Times New Roman" w:eastAsia="Times New Roman" w:hAnsi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64770</wp:posOffset>
                </wp:positionV>
                <wp:extent cx="5676900" cy="3886200"/>
                <wp:effectExtent l="22225" t="26670" r="25400" b="2095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A9" w:rsidRDefault="00166DA9" w:rsidP="00E757F0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141C02">
                              <w:rPr>
                                <w:rFonts w:ascii="Times New Roman" w:hAnsi="Times New Roman"/>
                                <w:color w:val="0066FF"/>
                                <w:lang w:val="en-US"/>
                              </w:rPr>
                              <w:t xml:space="preserve">Answer </w:t>
                            </w:r>
                            <w:r w:rsidRPr="00141C02">
                              <w:rPr>
                                <w:rFonts w:ascii="Times New Roman" w:hAnsi="Times New Roman"/>
                                <w:b/>
                                <w:color w:val="0066FF"/>
                                <w:lang w:val="en-US"/>
                              </w:rPr>
                              <w:t xml:space="preserve">to Q. 2.1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FF"/>
                                <w:lang w:val="en-US"/>
                              </w:rPr>
                              <w:t>C</w:t>
                            </w:r>
                            <w:r w:rsidRPr="00141C02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: </w:t>
                            </w:r>
                          </w:p>
                          <w:p w:rsidR="00166DA9" w:rsidRDefault="00166DA9" w:rsidP="00E757F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Sum of monetary transactions that are receipts of the household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ab/>
                              <w:t xml:space="preserve">= </w:t>
                            </w:r>
                          </w:p>
                          <w:p w:rsidR="00166DA9" w:rsidRDefault="00166DA9" w:rsidP="00E757F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Sum of monetary transactions are payments of the household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ab/>
                              <w:t xml:space="preserve">= </w:t>
                            </w:r>
                          </w:p>
                          <w:p w:rsidR="00166DA9" w:rsidRDefault="00166DA9" w:rsidP="00E757F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Difference [(a) – (b)]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ab/>
                              <w:t xml:space="preserve">= </w:t>
                            </w:r>
                          </w:p>
                          <w:p w:rsidR="00166DA9" w:rsidRDefault="00166DA9" w:rsidP="00E757F0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BB2873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iCs/>
                                <w:color w:val="000000"/>
                                <w:lang w:val="en-US" w:eastAsia="ja-JP"/>
                              </w:rPr>
                              <w:t>gross savings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ab/>
                              <w:t>=</w:t>
                            </w:r>
                          </w:p>
                          <w:p w:rsidR="00166DA9" w:rsidRDefault="00166DA9" w:rsidP="00E757F0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E757F0">
                              <w:rPr>
                                <w:rFonts w:ascii="Times New Roman" w:hAnsi="Times New Roman"/>
                                <w:u w:val="single"/>
                                <w:lang w:val="en-US"/>
                              </w:rPr>
                              <w:t>Comparison of (c) and (d)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:</w:t>
                            </w:r>
                          </w:p>
                          <w:p w:rsidR="00166DA9" w:rsidRDefault="00166DA9" w:rsidP="00E757F0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:rsidR="00166DA9" w:rsidRDefault="00166DA9" w:rsidP="00E757F0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E757F0">
                              <w:rPr>
                                <w:rFonts w:ascii="Times New Roman" w:hAnsi="Times New Roman"/>
                                <w:u w:val="single"/>
                                <w:lang w:val="en-US"/>
                              </w:rPr>
                              <w:t>Explanation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 w:rsidRPr="00141C02">
                              <w:rPr>
                                <w:rFonts w:ascii="Times New Roman" w:hAnsi="Times New Roman"/>
                                <w:lang w:val="en-US"/>
                              </w:rPr>
                              <w:t>[within 50 words]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:</w:t>
                            </w:r>
                          </w:p>
                          <w:p w:rsidR="00166DA9" w:rsidRDefault="00166DA9" w:rsidP="00E757F0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:rsidR="00166DA9" w:rsidRPr="00141C02" w:rsidRDefault="00166DA9" w:rsidP="00E757F0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:rsidR="00166DA9" w:rsidRPr="00141C02" w:rsidRDefault="00166DA9" w:rsidP="00E757F0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5.5pt;margin-top:5.1pt;width:447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" strokecolor="#06f" strokeweight="3pt">
                <v:stroke linestyle="thinThin"/>
                <v:textbox>
                  <w:txbxContent>
                    <w:p w:rsidR="00166DA9" w:rsidRDefault="00166DA9" w:rsidP="00E757F0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 w:rsidRPr="00141C02">
                        <w:rPr>
                          <w:rFonts w:ascii="Times New Roman" w:hAnsi="Times New Roman"/>
                          <w:color w:val="0066FF"/>
                          <w:lang w:val="en-US"/>
                        </w:rPr>
                        <w:t xml:space="preserve">Answer </w:t>
                      </w:r>
                      <w:r w:rsidRPr="00141C02">
                        <w:rPr>
                          <w:rFonts w:ascii="Times New Roman" w:hAnsi="Times New Roman"/>
                          <w:b/>
                          <w:color w:val="0066FF"/>
                          <w:lang w:val="en-US"/>
                        </w:rPr>
                        <w:t xml:space="preserve">to Q. 2.1 </w:t>
                      </w:r>
                      <w:r>
                        <w:rPr>
                          <w:rFonts w:ascii="Times New Roman" w:hAnsi="Times New Roman"/>
                          <w:b/>
                          <w:color w:val="0066FF"/>
                          <w:lang w:val="en-US"/>
                        </w:rPr>
                        <w:t>C</w:t>
                      </w:r>
                      <w:r w:rsidRPr="00141C02">
                        <w:rPr>
                          <w:rFonts w:ascii="Times New Roman" w:hAnsi="Times New Roman"/>
                          <w:lang w:val="en-US"/>
                        </w:rPr>
                        <w:t xml:space="preserve">: </w:t>
                      </w:r>
                    </w:p>
                    <w:p w:rsidR="00166DA9" w:rsidRDefault="00166DA9" w:rsidP="00E757F0">
                      <w:pPr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Sum of monetary transactions that are receipts of the household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ab/>
                        <w:t xml:space="preserve">= </w:t>
                      </w:r>
                    </w:p>
                    <w:p w:rsidR="00166DA9" w:rsidRDefault="00166DA9" w:rsidP="00E757F0">
                      <w:pPr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Sum of monetary transactions are payments of the household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ab/>
                        <w:t xml:space="preserve">= </w:t>
                      </w:r>
                    </w:p>
                    <w:p w:rsidR="00166DA9" w:rsidRDefault="00166DA9" w:rsidP="00E757F0">
                      <w:pPr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Difference [(a) – (b)]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ab/>
                        <w:t xml:space="preserve">= </w:t>
                      </w:r>
                    </w:p>
                    <w:p w:rsidR="00166DA9" w:rsidRDefault="00166DA9" w:rsidP="00E757F0">
                      <w:pPr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/>
                          <w:lang w:val="en-US"/>
                        </w:rPr>
                      </w:pPr>
                      <w:r w:rsidRPr="00BB2873">
                        <w:rPr>
                          <w:rFonts w:ascii="Times New Roman" w:eastAsia="Times New Roman" w:hAnsi="Times New Roman"/>
                          <w:bCs/>
                          <w:i/>
                          <w:iCs/>
                          <w:color w:val="000000"/>
                          <w:lang w:val="en-US" w:eastAsia="ja-JP"/>
                        </w:rPr>
                        <w:t>gross savings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ab/>
                        <w:t>=</w:t>
                      </w:r>
                    </w:p>
                    <w:p w:rsidR="00166DA9" w:rsidRDefault="00166DA9" w:rsidP="00E757F0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 w:rsidRPr="00E757F0">
                        <w:rPr>
                          <w:rFonts w:ascii="Times New Roman" w:hAnsi="Times New Roman"/>
                          <w:u w:val="single"/>
                          <w:lang w:val="en-US"/>
                        </w:rPr>
                        <w:t>Comparison of (c) and (d)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:</w:t>
                      </w:r>
                    </w:p>
                    <w:p w:rsidR="00166DA9" w:rsidRDefault="00166DA9" w:rsidP="00E757F0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:rsidR="00166DA9" w:rsidRDefault="00166DA9" w:rsidP="00E757F0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 w:rsidRPr="00E757F0">
                        <w:rPr>
                          <w:rFonts w:ascii="Times New Roman" w:hAnsi="Times New Roman"/>
                          <w:u w:val="single"/>
                          <w:lang w:val="en-US"/>
                        </w:rPr>
                        <w:t>Explanation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</w:t>
                      </w:r>
                      <w:r w:rsidRPr="00141C02">
                        <w:rPr>
                          <w:rFonts w:ascii="Times New Roman" w:hAnsi="Times New Roman"/>
                          <w:lang w:val="en-US"/>
                        </w:rPr>
                        <w:t>[within 50 words]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:</w:t>
                      </w:r>
                    </w:p>
                    <w:p w:rsidR="00166DA9" w:rsidRDefault="00166DA9" w:rsidP="00E757F0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:rsidR="00166DA9" w:rsidRPr="00141C02" w:rsidRDefault="00166DA9" w:rsidP="00E757F0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:rsidR="00166DA9" w:rsidRPr="00141C02" w:rsidRDefault="00166DA9" w:rsidP="00E757F0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57F0" w:rsidRDefault="00E757F0" w:rsidP="00E757F0">
      <w:pPr>
        <w:spacing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757DCF" w:rsidRDefault="00E757F0" w:rsidP="00E757F0">
      <w:pPr>
        <w:spacing w:after="0" w:line="36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eastAsia="Times New Roman" w:hAnsi="Times New Roman"/>
          <w:color w:val="000000"/>
          <w:lang w:val="en-US" w:eastAsia="ja-JP"/>
        </w:rPr>
        <w:br w:type="page"/>
      </w:r>
      <w:r w:rsidR="00C63B3F" w:rsidRPr="005466E3">
        <w:rPr>
          <w:rFonts w:ascii="Times New Roman" w:hAnsi="Times New Roman"/>
          <w:b/>
          <w:bCs/>
          <w:color w:val="0000FF"/>
        </w:rPr>
        <w:lastRenderedPageBreak/>
        <w:t xml:space="preserve">Exercise – </w:t>
      </w:r>
      <w:r w:rsidR="00221207">
        <w:rPr>
          <w:rFonts w:ascii="Times New Roman" w:hAnsi="Times New Roman"/>
          <w:b/>
          <w:bCs/>
          <w:color w:val="0000FF"/>
        </w:rPr>
        <w:t>3.5</w:t>
      </w:r>
      <w:r w:rsidR="00C70FE7">
        <w:rPr>
          <w:rFonts w:ascii="Times New Roman" w:hAnsi="Times New Roman"/>
          <w:b/>
          <w:bCs/>
          <w:color w:val="0000FF"/>
        </w:rPr>
        <w:t>.2</w:t>
      </w:r>
      <w:r w:rsidR="00C63B3F" w:rsidRPr="005466E3">
        <w:rPr>
          <w:rFonts w:ascii="Times New Roman" w:hAnsi="Times New Roman"/>
          <w:b/>
          <w:bCs/>
          <w:color w:val="0000FF"/>
        </w:rPr>
        <w:t>:</w:t>
      </w:r>
      <w:r w:rsidR="00C63B3F" w:rsidRPr="005466E3">
        <w:rPr>
          <w:rFonts w:ascii="Times New Roman" w:hAnsi="Times New Roman"/>
          <w:b/>
          <w:bCs/>
          <w:color w:val="0000FF"/>
        </w:rPr>
        <w:tab/>
        <w:t xml:space="preserve"> </w:t>
      </w:r>
      <w:r w:rsidR="005465CB">
        <w:rPr>
          <w:rFonts w:ascii="Times New Roman" w:hAnsi="Times New Roman"/>
          <w:b/>
          <w:bCs/>
          <w:color w:val="0000FF"/>
        </w:rPr>
        <w:t xml:space="preserve">Non-financial Corporate </w:t>
      </w:r>
      <w:r w:rsidR="00C63B3F">
        <w:rPr>
          <w:rFonts w:ascii="Times New Roman" w:hAnsi="Times New Roman"/>
          <w:b/>
          <w:bCs/>
          <w:color w:val="0000FF"/>
        </w:rPr>
        <w:t>Accounts</w:t>
      </w:r>
    </w:p>
    <w:p w:rsidR="00C31270" w:rsidRDefault="00C31270" w:rsidP="00C31270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  <w:r w:rsidRPr="00C31270">
        <w:rPr>
          <w:rFonts w:ascii="Times New Roman" w:eastAsia="Times New Roman" w:hAnsi="Times New Roman"/>
          <w:color w:val="000000"/>
          <w:lang w:val="en-US" w:eastAsia="ja-JP"/>
        </w:rPr>
        <w:t>The following are the data on transactions made by a branch (</w:t>
      </w:r>
      <w:r w:rsidRPr="00C31270">
        <w:rPr>
          <w:rFonts w:ascii="Times New Roman" w:eastAsia="Times New Roman" w:hAnsi="Times New Roman"/>
          <w:b/>
          <w:bCs/>
          <w:i/>
          <w:iCs/>
          <w:color w:val="000000"/>
          <w:lang w:val="en-US" w:eastAsia="ja-JP"/>
        </w:rPr>
        <w:t>B</w:t>
      </w:r>
      <w:r w:rsidRPr="00C31270">
        <w:rPr>
          <w:rFonts w:ascii="Times New Roman" w:eastAsia="Times New Roman" w:hAnsi="Times New Roman"/>
          <w:color w:val="000000"/>
          <w:lang w:val="en-US" w:eastAsia="ja-JP"/>
        </w:rPr>
        <w:t>) - a processing unit - of a multi-national corporation (</w:t>
      </w:r>
      <w:r w:rsidRPr="00C31270">
        <w:rPr>
          <w:rFonts w:ascii="Times New Roman" w:eastAsia="Times New Roman" w:hAnsi="Times New Roman"/>
          <w:b/>
          <w:bCs/>
          <w:i/>
          <w:iCs/>
          <w:color w:val="000000"/>
          <w:lang w:val="en-US" w:eastAsia="ja-JP"/>
        </w:rPr>
        <w:t>A</w:t>
      </w:r>
      <w:r w:rsidRPr="00C31270">
        <w:rPr>
          <w:rFonts w:ascii="Times New Roman" w:eastAsia="Times New Roman" w:hAnsi="Times New Roman"/>
          <w:color w:val="000000"/>
          <w:lang w:val="en-US" w:eastAsia="ja-JP"/>
        </w:rPr>
        <w:t>). The latter is NOT a resident of the economy.</w:t>
      </w:r>
    </w:p>
    <w:tbl>
      <w:tblPr>
        <w:tblW w:w="6675" w:type="dxa"/>
        <w:tblInd w:w="93" w:type="dxa"/>
        <w:tblLook w:val="04A0" w:firstRow="1" w:lastRow="0" w:firstColumn="1" w:lastColumn="0" w:noHBand="0" w:noVBand="1"/>
      </w:tblPr>
      <w:tblGrid>
        <w:gridCol w:w="222"/>
        <w:gridCol w:w="5373"/>
        <w:gridCol w:w="270"/>
        <w:gridCol w:w="810"/>
      </w:tblGrid>
      <w:tr w:rsidR="00C31270" w:rsidRPr="00C31270">
        <w:trPr>
          <w:trHeight w:val="300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  <w:t>Revenue of the branch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C31270" w:rsidRPr="00C3127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Processing charges received from domestic units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2400</w:t>
            </w:r>
          </w:p>
        </w:tc>
      </w:tr>
      <w:tr w:rsidR="00C31270" w:rsidRPr="00C3127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Interest on business loans from customers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55</w:t>
            </w:r>
          </w:p>
        </w:tc>
      </w:tr>
      <w:tr w:rsidR="00C31270" w:rsidRPr="00C31270">
        <w:trPr>
          <w:trHeight w:val="300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  <w:t>Expenditures of the branch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C31270" w:rsidRPr="00C3127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product taxes payable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24</w:t>
            </w:r>
          </w:p>
        </w:tc>
      </w:tr>
      <w:tr w:rsidR="00C31270" w:rsidRPr="00C3127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other production tax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5</w:t>
            </w:r>
          </w:p>
        </w:tc>
      </w:tr>
      <w:tr w:rsidR="00C31270" w:rsidRPr="00C3127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Salaries &amp; wages paid to the workers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560</w:t>
            </w:r>
          </w:p>
        </w:tc>
      </w:tr>
      <w:tr w:rsidR="00C31270" w:rsidRPr="00C3127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Contribution to social security for the workers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40</w:t>
            </w:r>
          </w:p>
        </w:tc>
      </w:tr>
      <w:tr w:rsidR="00C31270" w:rsidRPr="00C3127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Rent on land paid to the government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200</w:t>
            </w:r>
          </w:p>
        </w:tc>
      </w:tr>
      <w:tr w:rsidR="00C31270" w:rsidRPr="00C3127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Material costs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30</w:t>
            </w:r>
          </w:p>
        </w:tc>
      </w:tr>
      <w:tr w:rsidR="00C31270" w:rsidRPr="00C3127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Fuel &amp; electricity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700</w:t>
            </w:r>
          </w:p>
        </w:tc>
      </w:tr>
      <w:tr w:rsidR="00C31270" w:rsidRPr="00C3127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Transport &amp; other costs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45</w:t>
            </w:r>
          </w:p>
        </w:tc>
      </w:tr>
      <w:tr w:rsidR="00C31270" w:rsidRPr="00C3127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Corporate tax payable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95</w:t>
            </w:r>
          </w:p>
        </w:tc>
      </w:tr>
      <w:tr w:rsidR="00C31270" w:rsidRPr="00C3127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Property tax on office building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25</w:t>
            </w:r>
          </w:p>
        </w:tc>
      </w:tr>
      <w:tr w:rsidR="00C31270" w:rsidRPr="00C3127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Payment of </w:t>
            </w:r>
            <w:r w:rsidR="00982B53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annual </w:t>
            </w: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royalty to the parent for use of IPP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250</w:t>
            </w:r>
          </w:p>
        </w:tc>
      </w:tr>
      <w:tr w:rsidR="00C31270" w:rsidRPr="00C3127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Purchase of machinery and computers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225</w:t>
            </w:r>
          </w:p>
        </w:tc>
      </w:tr>
      <w:tr w:rsidR="00C31270" w:rsidRPr="00C3127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Interest payment to the bank for purchase of machinery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15</w:t>
            </w:r>
          </w:p>
        </w:tc>
      </w:tr>
    </w:tbl>
    <w:p w:rsidR="00C31270" w:rsidRDefault="00C31270" w:rsidP="008826B6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  <w:r w:rsidRPr="00C31270">
        <w:rPr>
          <w:rFonts w:ascii="Times New Roman" w:eastAsia="Times New Roman" w:hAnsi="Times New Roman"/>
          <w:color w:val="000000"/>
          <w:lang w:val="en-US" w:eastAsia="ja-JP"/>
        </w:rPr>
        <w:t xml:space="preserve">The parent multi-national company sends materials worth 100 for processing to the branch </w:t>
      </w:r>
      <w:r w:rsidRPr="00C31270">
        <w:rPr>
          <w:rFonts w:ascii="Times New Roman" w:eastAsia="Times New Roman" w:hAnsi="Times New Roman"/>
          <w:b/>
          <w:bCs/>
          <w:i/>
          <w:iCs/>
          <w:color w:val="000000"/>
          <w:lang w:val="en-US" w:eastAsia="ja-JP"/>
        </w:rPr>
        <w:t>B</w:t>
      </w:r>
      <w:r w:rsidRPr="00C31270">
        <w:rPr>
          <w:rFonts w:ascii="Times New Roman" w:eastAsia="Times New Roman" w:hAnsi="Times New Roman"/>
          <w:color w:val="000000"/>
          <w:lang w:val="en-US" w:eastAsia="ja-JP"/>
        </w:rPr>
        <w:t xml:space="preserve">. After </w:t>
      </w:r>
      <w:r w:rsidR="00E757F0">
        <w:rPr>
          <w:rFonts w:ascii="Times New Roman" w:eastAsia="Times New Roman" w:hAnsi="Times New Roman"/>
          <w:color w:val="000000"/>
          <w:lang w:val="en-US" w:eastAsia="ja-JP"/>
        </w:rPr>
        <w:t xml:space="preserve">having the materials </w:t>
      </w:r>
      <w:r w:rsidRPr="00C31270">
        <w:rPr>
          <w:rFonts w:ascii="Times New Roman" w:eastAsia="Times New Roman" w:hAnsi="Times New Roman"/>
          <w:color w:val="000000"/>
          <w:lang w:val="en-US" w:eastAsia="ja-JP"/>
        </w:rPr>
        <w:t>process</w:t>
      </w:r>
      <w:r w:rsidR="00E757F0">
        <w:rPr>
          <w:rFonts w:ascii="Times New Roman" w:eastAsia="Times New Roman" w:hAnsi="Times New Roman"/>
          <w:color w:val="000000"/>
          <w:lang w:val="en-US" w:eastAsia="ja-JP"/>
        </w:rPr>
        <w:t xml:space="preserve">ed by </w:t>
      </w:r>
      <w:r w:rsidR="00E757F0" w:rsidRPr="00E757F0">
        <w:rPr>
          <w:rFonts w:ascii="Times New Roman" w:eastAsia="Times New Roman" w:hAnsi="Times New Roman"/>
          <w:b/>
          <w:bCs/>
          <w:i/>
          <w:iCs/>
          <w:color w:val="000000"/>
          <w:lang w:val="en-US" w:eastAsia="ja-JP"/>
        </w:rPr>
        <w:t>B</w:t>
      </w:r>
      <w:r w:rsidR="00E757F0">
        <w:rPr>
          <w:rFonts w:ascii="Times New Roman" w:eastAsia="Times New Roman" w:hAnsi="Times New Roman"/>
          <w:color w:val="000000"/>
          <w:lang w:val="en-US" w:eastAsia="ja-JP"/>
        </w:rPr>
        <w:t xml:space="preserve">, </w:t>
      </w:r>
      <w:r w:rsidRPr="00C31270">
        <w:rPr>
          <w:rFonts w:ascii="Times New Roman" w:eastAsia="Times New Roman" w:hAnsi="Times New Roman"/>
          <w:color w:val="000000"/>
          <w:lang w:val="en-US" w:eastAsia="ja-JP"/>
        </w:rPr>
        <w:t>the parent</w:t>
      </w:r>
      <w:r w:rsidRPr="00C31270">
        <w:rPr>
          <w:rFonts w:ascii="Times New Roman" w:eastAsia="Times New Roman" w:hAnsi="Times New Roman"/>
          <w:b/>
          <w:bCs/>
          <w:i/>
          <w:iCs/>
          <w:color w:val="000000"/>
          <w:lang w:val="en-US" w:eastAsia="ja-JP"/>
        </w:rPr>
        <w:t xml:space="preserve"> A </w:t>
      </w:r>
      <w:r w:rsidR="00E757F0">
        <w:rPr>
          <w:rFonts w:ascii="Times New Roman" w:eastAsia="Times New Roman" w:hAnsi="Times New Roman"/>
          <w:color w:val="000000"/>
          <w:lang w:val="en-US" w:eastAsia="ja-JP"/>
        </w:rPr>
        <w:t xml:space="preserve">sells the </w:t>
      </w:r>
      <w:r w:rsidRPr="00C31270">
        <w:rPr>
          <w:rFonts w:ascii="Times New Roman" w:eastAsia="Times New Roman" w:hAnsi="Times New Roman"/>
          <w:color w:val="000000"/>
          <w:lang w:val="en-US" w:eastAsia="ja-JP"/>
        </w:rPr>
        <w:t xml:space="preserve">processed product at 140 in </w:t>
      </w:r>
      <w:r w:rsidR="008826B6">
        <w:rPr>
          <w:rFonts w:ascii="Times New Roman" w:eastAsia="Times New Roman" w:hAnsi="Times New Roman"/>
          <w:color w:val="000000"/>
          <w:lang w:val="en-US" w:eastAsia="ja-JP"/>
        </w:rPr>
        <w:t>the</w:t>
      </w:r>
      <w:r w:rsidRPr="00C31270">
        <w:rPr>
          <w:rFonts w:ascii="Times New Roman" w:eastAsia="Times New Roman" w:hAnsi="Times New Roman"/>
          <w:color w:val="000000"/>
          <w:lang w:val="en-US" w:eastAsia="ja-JP"/>
        </w:rPr>
        <w:t xml:space="preserve"> country</w:t>
      </w:r>
      <w:r w:rsidR="008826B6">
        <w:rPr>
          <w:rFonts w:ascii="Times New Roman" w:eastAsia="Times New Roman" w:hAnsi="Times New Roman"/>
          <w:color w:val="000000"/>
          <w:lang w:val="en-US" w:eastAsia="ja-JP"/>
        </w:rPr>
        <w:t xml:space="preserve"> where </w:t>
      </w:r>
      <w:r w:rsidR="008826B6" w:rsidRPr="008826B6">
        <w:rPr>
          <w:rFonts w:ascii="Times New Roman" w:eastAsia="Times New Roman" w:hAnsi="Times New Roman"/>
          <w:b/>
          <w:bCs/>
          <w:i/>
          <w:iCs/>
          <w:color w:val="000000"/>
          <w:lang w:val="en-US" w:eastAsia="ja-JP"/>
        </w:rPr>
        <w:t>B</w:t>
      </w:r>
      <w:r w:rsidR="008826B6">
        <w:rPr>
          <w:rFonts w:ascii="Times New Roman" w:eastAsia="Times New Roman" w:hAnsi="Times New Roman"/>
          <w:color w:val="000000"/>
          <w:lang w:val="en-US" w:eastAsia="ja-JP"/>
        </w:rPr>
        <w:t xml:space="preserve"> is resident</w:t>
      </w:r>
      <w:r w:rsidRPr="00C31270">
        <w:rPr>
          <w:rFonts w:ascii="Times New Roman" w:eastAsia="Times New Roman" w:hAnsi="Times New Roman"/>
          <w:color w:val="000000"/>
          <w:lang w:val="en-US" w:eastAsia="ja-JP"/>
        </w:rPr>
        <w:t xml:space="preserve">. </w:t>
      </w:r>
    </w:p>
    <w:p w:rsidR="00292F91" w:rsidRDefault="00292F91" w:rsidP="008826B6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292F91" w:rsidRDefault="00292F91" w:rsidP="008826B6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292F91" w:rsidRDefault="00292F91" w:rsidP="008826B6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292F91" w:rsidRDefault="00292F91" w:rsidP="008826B6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292F91" w:rsidRDefault="00292F91" w:rsidP="008826B6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292F91" w:rsidRDefault="00292F91" w:rsidP="008826B6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292F91" w:rsidRDefault="00292F91" w:rsidP="008826B6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292F91" w:rsidRDefault="00292F91" w:rsidP="008826B6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292F91" w:rsidRDefault="00292F91" w:rsidP="008826B6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292F91" w:rsidRDefault="00292F91" w:rsidP="008826B6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292F91" w:rsidRDefault="00292F91" w:rsidP="008826B6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292F91" w:rsidRDefault="00292F91" w:rsidP="008826B6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292F91" w:rsidRPr="00C31270" w:rsidRDefault="00292F91" w:rsidP="008826B6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lang w:val="en-US" w:eastAsia="ja-JP"/>
        </w:rPr>
      </w:pPr>
    </w:p>
    <w:p w:rsidR="007A7023" w:rsidRDefault="00C31270" w:rsidP="008826B6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</w:rPr>
      </w:pPr>
      <w:r w:rsidRPr="00C31270">
        <w:rPr>
          <w:rFonts w:ascii="Times New Roman" w:eastAsia="Times New Roman" w:hAnsi="Times New Roman"/>
          <w:color w:val="000000"/>
          <w:lang w:val="en-US" w:eastAsia="ja-JP"/>
        </w:rPr>
        <w:t>Assuming allocate</w:t>
      </w:r>
      <w:r>
        <w:rPr>
          <w:rFonts w:ascii="Times New Roman" w:eastAsia="Times New Roman" w:hAnsi="Times New Roman"/>
          <w:color w:val="000000"/>
          <w:lang w:val="en-US" w:eastAsia="ja-JP"/>
        </w:rPr>
        <w:t>d</w:t>
      </w:r>
      <w:r w:rsidRPr="00C31270">
        <w:rPr>
          <w:rFonts w:ascii="Times New Roman" w:eastAsia="Times New Roman" w:hAnsi="Times New Roman"/>
          <w:color w:val="000000"/>
          <w:lang w:val="en-US" w:eastAsia="ja-JP"/>
        </w:rPr>
        <w:t xml:space="preserve"> FISIM is </w:t>
      </w:r>
      <w:r w:rsidRPr="008826B6">
        <w:rPr>
          <w:rFonts w:ascii="Times New Roman" w:eastAsia="Times New Roman" w:hAnsi="Times New Roman"/>
          <w:b/>
          <w:bCs/>
          <w:color w:val="000000"/>
          <w:lang w:val="en-US" w:eastAsia="ja-JP"/>
        </w:rPr>
        <w:t>4</w:t>
      </w:r>
      <w:r w:rsidR="007B3D88">
        <w:rPr>
          <w:rFonts w:ascii="Times New Roman" w:eastAsia="Times New Roman" w:hAnsi="Times New Roman"/>
          <w:color w:val="000000"/>
          <w:lang w:val="en-US" w:eastAsia="ja-JP"/>
        </w:rPr>
        <w:t xml:space="preserve"> and </w:t>
      </w:r>
      <w:r w:rsidR="007B3D88" w:rsidRPr="008826B6">
        <w:rPr>
          <w:rFonts w:ascii="Times New Roman" w:eastAsia="Times New Roman" w:hAnsi="Times New Roman"/>
          <w:i/>
          <w:iCs/>
          <w:color w:val="000000"/>
          <w:lang w:val="en-US" w:eastAsia="ja-JP"/>
        </w:rPr>
        <w:t>CFC</w:t>
      </w:r>
      <w:r w:rsidR="007B3D88">
        <w:rPr>
          <w:rFonts w:ascii="Times New Roman" w:eastAsia="Times New Roman" w:hAnsi="Times New Roman"/>
          <w:color w:val="000000"/>
          <w:lang w:val="en-US" w:eastAsia="ja-JP"/>
        </w:rPr>
        <w:t xml:space="preserve"> as </w:t>
      </w:r>
      <w:r w:rsidR="007B3D88" w:rsidRPr="008826B6">
        <w:rPr>
          <w:rFonts w:ascii="Times New Roman" w:eastAsia="Times New Roman" w:hAnsi="Times New Roman"/>
          <w:b/>
          <w:bCs/>
          <w:color w:val="000000"/>
          <w:lang w:val="en-US" w:eastAsia="ja-JP"/>
        </w:rPr>
        <w:t>200</w:t>
      </w:r>
      <w:r>
        <w:rPr>
          <w:rFonts w:ascii="Times New Roman" w:eastAsia="Times New Roman" w:hAnsi="Times New Roman"/>
          <w:color w:val="000000"/>
          <w:lang w:val="en-US" w:eastAsia="ja-JP"/>
        </w:rPr>
        <w:t xml:space="preserve">, </w:t>
      </w:r>
      <w:r w:rsidR="008826B6">
        <w:rPr>
          <w:rFonts w:ascii="Times New Roman" w:eastAsia="Times New Roman" w:hAnsi="Times New Roman"/>
          <w:color w:val="000000"/>
          <w:lang w:val="en-US" w:eastAsia="ja-JP"/>
        </w:rPr>
        <w:t>construct</w:t>
      </w:r>
      <w:r w:rsidR="002B31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current transactions of the branch</w:t>
      </w:r>
      <w:r w:rsidR="007A7023">
        <w:rPr>
          <w:rFonts w:ascii="Times New Roman" w:hAnsi="Times New Roman"/>
        </w:rPr>
        <w:t>.</w:t>
      </w:r>
    </w:p>
    <w:p w:rsidR="00221207" w:rsidRDefault="00221207" w:rsidP="00221207">
      <w:pPr>
        <w:spacing w:before="120" w:after="0" w:line="360" w:lineRule="auto"/>
        <w:jc w:val="both"/>
        <w:rPr>
          <w:rFonts w:ascii="Times New Roman" w:hAnsi="Times New Roman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60"/>
        <w:gridCol w:w="3780"/>
        <w:gridCol w:w="3580"/>
        <w:gridCol w:w="960"/>
      </w:tblGrid>
      <w:tr w:rsidR="008826B6" w:rsidRPr="00C31270">
        <w:trPr>
          <w:trHeight w:val="315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26B6" w:rsidRPr="00C31270" w:rsidRDefault="008826B6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  <w:t>Current Transaction Accounts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  <w:t xml:space="preserve"> </w:t>
            </w:r>
          </w:p>
        </w:tc>
      </w:tr>
      <w:tr w:rsidR="00C31270" w:rsidRPr="00C31270">
        <w:trPr>
          <w:trHeight w:val="315"/>
        </w:trPr>
        <w:tc>
          <w:tcPr>
            <w:tcW w:w="47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6" w:space="0" w:color="000000"/>
            </w:tcBorders>
            <w:shd w:val="clear" w:color="000000" w:fill="DBE5F1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 xml:space="preserve">Uses  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BE5F1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Resources</w:t>
            </w:r>
          </w:p>
        </w:tc>
      </w:tr>
      <w:tr w:rsidR="00C31270" w:rsidRPr="00C31270">
        <w:trPr>
          <w:trHeight w:val="330"/>
        </w:trPr>
        <w:tc>
          <w:tcPr>
            <w:tcW w:w="9280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  <w:t>Production Account</w:t>
            </w: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</w:t>
            </w:r>
          </w:p>
        </w:tc>
      </w:tr>
      <w:tr w:rsidR="00C31270" w:rsidRPr="00C3127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Intermediate consumption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i/>
                <w:iCs/>
                <w:color w:val="000000"/>
                <w:lang w:val="en-US" w:eastAsia="ja-JP"/>
              </w:rPr>
              <w:t>GVO</w:t>
            </w:r>
            <w:r w:rsidRPr="00C31270">
              <w:rPr>
                <w:rFonts w:ascii="Times New Roman" w:eastAsia="Times New Roman" w:hAnsi="Times New Roman"/>
                <w:i/>
                <w:iCs/>
                <w:color w:val="000000"/>
                <w:vertAlign w:val="subscript"/>
                <w:lang w:val="en-US" w:eastAsia="ja-JP"/>
              </w:rPr>
              <w:t>bp</w:t>
            </w: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 Market output (at basic price)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 For own use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  Non-market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(</w:t>
            </w:r>
            <w:r w:rsidRPr="00C31270">
              <w:rPr>
                <w:rFonts w:ascii="Times New Roman" w:eastAsia="Times New Roman" w:hAnsi="Times New Roman"/>
                <w:i/>
                <w:iCs/>
                <w:color w:val="000000"/>
                <w:lang w:val="en-US" w:eastAsia="ja-JP"/>
              </w:rPr>
              <w:t>t-s</w:t>
            </w: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 xml:space="preserve">) on products  &amp; import duties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FFCC"/>
            <w:vAlign w:val="bottom"/>
          </w:tcPr>
          <w:p w:rsidR="00C31270" w:rsidRPr="00C31270" w:rsidRDefault="00C31270" w:rsidP="007B3D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  <w:t>B.1g G</w:t>
            </w:r>
            <w:r w:rsidR="007B3D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  <w:t>VA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color w:val="000000"/>
                <w:lang w:val="en-US" w:eastAsia="ja-JP"/>
              </w:rPr>
              <w:t> </w:t>
            </w:r>
          </w:p>
        </w:tc>
      </w:tr>
      <w:tr w:rsidR="007B3D88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bottom"/>
          </w:tcPr>
          <w:p w:rsidR="007B3D88" w:rsidRPr="007B3D88" w:rsidRDefault="007B3D88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FFCC"/>
            <w:vAlign w:val="bottom"/>
          </w:tcPr>
          <w:p w:rsidR="007B3D88" w:rsidRPr="00C31270" w:rsidRDefault="007B3D88" w:rsidP="00C31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  <w:t>CFC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D88" w:rsidRPr="00C31270" w:rsidRDefault="007B3D88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D88" w:rsidRPr="00C31270" w:rsidRDefault="007B3D88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7B3D88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bottom"/>
          </w:tcPr>
          <w:p w:rsidR="007B3D88" w:rsidRPr="00C31270" w:rsidRDefault="007B3D88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FFCC"/>
            <w:vAlign w:val="bottom"/>
          </w:tcPr>
          <w:p w:rsidR="007B3D88" w:rsidRPr="00C31270" w:rsidRDefault="007B3D88" w:rsidP="007B3D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  <w:t>B.1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  <w:t>n</w:t>
            </w: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  <w:t>NVA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D88" w:rsidRPr="00C31270" w:rsidRDefault="007B3D88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D88" w:rsidRPr="00C31270" w:rsidRDefault="007B3D88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C31270" w:rsidRPr="00C31270">
        <w:trPr>
          <w:trHeight w:val="315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Generation of  Income Account</w:t>
            </w:r>
          </w:p>
        </w:tc>
      </w:tr>
      <w:tr w:rsidR="00C31270" w:rsidRPr="00C31270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Compensation of employees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7B3D88" w:rsidP="007B3D88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  <w:t>B.1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  <w:t>n</w:t>
            </w: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en-US" w:eastAsia="ja-JP"/>
              </w:rPr>
              <w:t xml:space="preserve"> </w:t>
            </w:r>
            <w:r w:rsidR="00C31270" w:rsidRPr="00C31270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NVA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Production (</w:t>
            </w:r>
            <w:r w:rsidRPr="00C31270">
              <w:rPr>
                <w:rFonts w:ascii="Times New Roman" w:eastAsia="Times New Roman" w:hAnsi="Times New Roman"/>
                <w:i/>
                <w:iCs/>
                <w:lang w:val="en-US" w:eastAsia="ja-JP"/>
              </w:rPr>
              <w:t>t-s</w:t>
            </w:r>
            <w:r w:rsidRPr="00C31270">
              <w:rPr>
                <w:rFonts w:ascii="Times New Roman" w:eastAsia="Times New Roman" w:hAnsi="Times New Roman"/>
                <w:lang w:val="en-US" w:eastAsia="ja-JP"/>
              </w:rPr>
              <w:t>)  &amp; import duties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 </w:t>
            </w: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FFCC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 xml:space="preserve">B2. OS </w:t>
            </w:r>
            <w:r w:rsidR="007B3D88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(net)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</w:tr>
      <w:tr w:rsidR="00C31270" w:rsidRPr="00C31270">
        <w:trPr>
          <w:trHeight w:val="315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ja-JP"/>
              </w:rPr>
            </w:pPr>
          </w:p>
        </w:tc>
      </w:tr>
      <w:tr w:rsidR="00C31270" w:rsidRPr="00C31270">
        <w:trPr>
          <w:trHeight w:val="330"/>
        </w:trPr>
        <w:tc>
          <w:tcPr>
            <w:tcW w:w="928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Allocation of Primary Income Account</w:t>
            </w: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31270" w:rsidRPr="00C31270" w:rsidRDefault="00C31270" w:rsidP="007B3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B.2g OS</w:t>
            </w:r>
            <w:r w:rsidRPr="00C31270">
              <w:rPr>
                <w:rFonts w:ascii="Times New Roman" w:eastAsia="Times New Roman" w:hAnsi="Times New Roman"/>
                <w:lang w:val="en-US" w:eastAsia="ja-JP"/>
              </w:rPr>
              <w:t xml:space="preserve">  (</w:t>
            </w:r>
            <w:r w:rsidR="007B3D88">
              <w:rPr>
                <w:rFonts w:ascii="Times New Roman" w:eastAsia="Times New Roman" w:hAnsi="Times New Roman"/>
                <w:lang w:val="en-US" w:eastAsia="ja-JP"/>
              </w:rPr>
              <w:t>net</w:t>
            </w:r>
            <w:r w:rsidRPr="00C31270">
              <w:rPr>
                <w:rFonts w:ascii="Times New Roman" w:eastAsia="Times New Roman" w:hAnsi="Times New Roman"/>
                <w:lang w:val="en-US" w:eastAsia="ja-JP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Property income payable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Property income receivable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 xml:space="preserve">Production &amp; import Taxes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 xml:space="preserve">Subsidies (-)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FFCC"/>
            <w:vAlign w:val="bottom"/>
          </w:tcPr>
          <w:p w:rsidR="00C31270" w:rsidRPr="00C31270" w:rsidRDefault="00C31270" w:rsidP="007B3D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B.4</w:t>
            </w:r>
            <w:r w:rsidR="007B3D88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n</w:t>
            </w: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 xml:space="preserve"> </w:t>
            </w:r>
            <w:r w:rsidR="007B3D88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N</w:t>
            </w: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NI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</w:tr>
      <w:tr w:rsidR="00C31270" w:rsidRPr="00C31270">
        <w:trPr>
          <w:trHeight w:val="315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Secondary Distribution of  Income Account</w:t>
            </w: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31270" w:rsidRPr="00C31270" w:rsidRDefault="00C31270" w:rsidP="007B3D8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i/>
                <w:iCs/>
                <w:lang w:val="en-US" w:eastAsia="ja-JP"/>
              </w:rPr>
              <w:t>Balance of primary incomes</w:t>
            </w:r>
            <w:r w:rsidRPr="00C31270">
              <w:rPr>
                <w:rFonts w:ascii="Times New Roman" w:eastAsia="Times New Roman" w:hAnsi="Times New Roman"/>
                <w:lang w:val="en-US" w:eastAsia="ja-JP"/>
              </w:rPr>
              <w:t xml:space="preserve"> (</w:t>
            </w:r>
            <w:r w:rsidR="007B3D88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N</w:t>
            </w: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NI</w:t>
            </w:r>
            <w:r w:rsidRPr="00C31270">
              <w:rPr>
                <w:rFonts w:ascii="Times New Roman" w:eastAsia="Times New Roman" w:hAnsi="Times New Roman"/>
                <w:lang w:val="en-US" w:eastAsia="ja-JP"/>
              </w:rPr>
              <w:t xml:space="preserve">)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</w:tr>
      <w:tr w:rsidR="00C31270" w:rsidRPr="00C3127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 xml:space="preserve">Current taxes on income &amp; wealth, etc.                                 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 xml:space="preserve">Current taxes on income &amp; wealth, etc.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 xml:space="preserve">Net Social contributions                              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 xml:space="preserve">Net Social contributions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 xml:space="preserve">Social benefits (excl. in kind)               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 xml:space="preserve">Social benefits (excl. in kind)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 xml:space="preserve">Other current transfers                          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 xml:space="preserve">Other current transfers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FFCC"/>
            <w:vAlign w:val="bottom"/>
          </w:tcPr>
          <w:p w:rsidR="00C31270" w:rsidRPr="00C31270" w:rsidRDefault="00C31270" w:rsidP="007B3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 xml:space="preserve"> B.6</w:t>
            </w:r>
            <w:r w:rsidR="007B3D88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n</w:t>
            </w: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 xml:space="preserve"> </w:t>
            </w:r>
            <w:r w:rsidR="007B3D88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N</w:t>
            </w: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NDI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</w:tr>
      <w:tr w:rsidR="00C31270" w:rsidRPr="00C31270">
        <w:trPr>
          <w:trHeight w:val="315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lang w:val="en-US" w:eastAsia="ja-JP"/>
              </w:rPr>
              <w:t>Use of Disposable Income</w:t>
            </w: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31270" w:rsidRPr="00C31270" w:rsidRDefault="007B3D88" w:rsidP="00C312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B.6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n</w:t>
            </w: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N</w:t>
            </w: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NDI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  <w:tr w:rsidR="00C31270" w:rsidRPr="00C3127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CFFCC"/>
            <w:vAlign w:val="bottom"/>
          </w:tcPr>
          <w:p w:rsidR="00C31270" w:rsidRPr="00C31270" w:rsidRDefault="00C31270" w:rsidP="007B3D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B.8</w:t>
            </w:r>
            <w:r w:rsidR="007B3D88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 xml:space="preserve">n </w:t>
            </w: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 xml:space="preserve"> </w:t>
            </w:r>
            <w:r w:rsidR="007B3D88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>net</w:t>
            </w:r>
            <w:r w:rsidRPr="00C31270">
              <w:rPr>
                <w:rFonts w:ascii="Times New Roman" w:eastAsia="Times New Roman" w:hAnsi="Times New Roman"/>
                <w:b/>
                <w:bCs/>
                <w:i/>
                <w:iCs/>
                <w:lang w:val="en-US" w:eastAsia="ja-JP"/>
              </w:rPr>
              <w:t xml:space="preserve"> savings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ja-JP"/>
              </w:rPr>
            </w:pPr>
            <w:r w:rsidRPr="00C31270">
              <w:rPr>
                <w:rFonts w:ascii="Times New Roman" w:eastAsia="Times New Roman" w:hAnsi="Times New Roman"/>
                <w:lang w:val="en-US" w:eastAsia="ja-JP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270" w:rsidRPr="00C31270" w:rsidRDefault="00C31270" w:rsidP="00C31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ja-JP"/>
              </w:rPr>
            </w:pPr>
          </w:p>
        </w:tc>
      </w:tr>
    </w:tbl>
    <w:p w:rsidR="009B2AD5" w:rsidRDefault="009B2AD5" w:rsidP="00C31270">
      <w:pPr>
        <w:spacing w:before="120" w:after="0" w:line="360" w:lineRule="auto"/>
        <w:jc w:val="both"/>
        <w:rPr>
          <w:rFonts w:ascii="Times New Roman" w:hAnsi="Times New Roman"/>
        </w:rPr>
      </w:pPr>
    </w:p>
    <w:p w:rsidR="00221207" w:rsidRDefault="00221207" w:rsidP="008826B6">
      <w:pPr>
        <w:spacing w:before="120" w:after="0"/>
        <w:rPr>
          <w:rFonts w:ascii="Times New Roman" w:hAnsi="Times New Roman"/>
          <w:b/>
          <w:bCs/>
          <w:color w:val="0000FF"/>
        </w:rPr>
      </w:pPr>
    </w:p>
    <w:p w:rsidR="00AC47DD" w:rsidRDefault="00AC47DD" w:rsidP="008826B6">
      <w:pPr>
        <w:spacing w:before="120" w:after="0"/>
        <w:rPr>
          <w:rFonts w:ascii="Times New Roman" w:hAnsi="Times New Roman"/>
          <w:b/>
          <w:bCs/>
          <w:color w:val="0000FF"/>
        </w:rPr>
      </w:pPr>
      <w:r w:rsidRPr="005466E3">
        <w:rPr>
          <w:rFonts w:ascii="Times New Roman" w:hAnsi="Times New Roman"/>
          <w:b/>
          <w:bCs/>
          <w:color w:val="0000FF"/>
        </w:rPr>
        <w:t xml:space="preserve">Exercise – </w:t>
      </w:r>
      <w:r w:rsidR="008826B6">
        <w:rPr>
          <w:rFonts w:ascii="Times New Roman" w:hAnsi="Times New Roman"/>
          <w:b/>
          <w:bCs/>
          <w:color w:val="0000FF"/>
        </w:rPr>
        <w:t>3</w:t>
      </w:r>
      <w:r w:rsidR="00221207">
        <w:rPr>
          <w:rFonts w:ascii="Times New Roman" w:hAnsi="Times New Roman"/>
          <w:b/>
          <w:bCs/>
          <w:color w:val="0000FF"/>
        </w:rPr>
        <w:t>.5.3</w:t>
      </w:r>
      <w:r w:rsidRPr="005466E3">
        <w:rPr>
          <w:rFonts w:ascii="Times New Roman" w:hAnsi="Times New Roman"/>
          <w:b/>
          <w:bCs/>
          <w:color w:val="0000FF"/>
        </w:rPr>
        <w:t>:</w:t>
      </w:r>
      <w:r w:rsidRPr="005466E3">
        <w:rPr>
          <w:rFonts w:ascii="Times New Roman" w:hAnsi="Times New Roman"/>
          <w:b/>
          <w:bCs/>
          <w:color w:val="0000FF"/>
        </w:rPr>
        <w:tab/>
      </w:r>
      <w:bookmarkStart w:id="0" w:name="_GoBack"/>
      <w:r w:rsidRPr="005466E3">
        <w:rPr>
          <w:rFonts w:ascii="Times New Roman" w:hAnsi="Times New Roman"/>
          <w:b/>
          <w:bCs/>
          <w:color w:val="0000FF"/>
        </w:rPr>
        <w:t xml:space="preserve"> </w:t>
      </w:r>
      <w:r w:rsidR="00E83F7F">
        <w:rPr>
          <w:rFonts w:ascii="Times New Roman" w:hAnsi="Times New Roman"/>
          <w:b/>
          <w:bCs/>
          <w:color w:val="0000FF"/>
        </w:rPr>
        <w:t>Government Accounts</w:t>
      </w:r>
    </w:p>
    <w:bookmarkEnd w:id="0"/>
    <w:p w:rsidR="008A2790" w:rsidRDefault="008A2790" w:rsidP="008A2790">
      <w:pPr>
        <w:spacing w:before="120" w:after="0" w:line="300" w:lineRule="auto"/>
        <w:jc w:val="both"/>
        <w:outlineLvl w:val="0"/>
        <w:rPr>
          <w:rFonts w:ascii="Times New Roman" w:eastAsia="MS Mincho" w:hAnsi="Times New Roman"/>
          <w:b/>
          <w:lang w:val="en-US" w:eastAsia="ja-JP"/>
        </w:rPr>
      </w:pPr>
    </w:p>
    <w:p w:rsidR="008A2790" w:rsidRDefault="008A2790" w:rsidP="008A2790">
      <w:pPr>
        <w:spacing w:before="120" w:after="0" w:line="300" w:lineRule="auto"/>
        <w:jc w:val="both"/>
        <w:outlineLvl w:val="0"/>
        <w:rPr>
          <w:rFonts w:ascii="Times New Roman" w:eastAsia="MS Mincho" w:hAnsi="Times New Roman"/>
          <w:lang w:val="en-US" w:eastAsia="ja-JP"/>
        </w:rPr>
      </w:pPr>
      <w:r w:rsidRPr="009C1FCC">
        <w:rPr>
          <w:rFonts w:ascii="Times New Roman" w:eastAsia="MS Mincho" w:hAnsi="Times New Roman"/>
          <w:b/>
          <w:lang w:val="en-US" w:eastAsia="ja-JP"/>
        </w:rPr>
        <w:t xml:space="preserve">Data </w:t>
      </w:r>
      <w:r>
        <w:rPr>
          <w:rFonts w:ascii="Times New Roman" w:eastAsia="MS Mincho" w:hAnsi="Times New Roman"/>
          <w:b/>
          <w:lang w:val="en-US" w:eastAsia="ja-JP"/>
        </w:rPr>
        <w:t>of the</w:t>
      </w:r>
      <w:r w:rsidRPr="009C1FCC">
        <w:rPr>
          <w:rFonts w:ascii="Times New Roman" w:eastAsia="MS Mincho" w:hAnsi="Times New Roman"/>
          <w:b/>
          <w:lang w:val="en-US" w:eastAsia="ja-JP"/>
        </w:rPr>
        <w:t xml:space="preserve"> </w:t>
      </w:r>
      <w:r>
        <w:rPr>
          <w:rFonts w:ascii="Times New Roman" w:eastAsia="MS Mincho" w:hAnsi="Times New Roman"/>
          <w:b/>
          <w:lang w:val="en-US" w:eastAsia="ja-JP"/>
        </w:rPr>
        <w:t xml:space="preserve">government </w:t>
      </w:r>
    </w:p>
    <w:p w:rsidR="008A2790" w:rsidRDefault="008A2790" w:rsidP="008A27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S Mincho" w:hAnsi="Times New Roman"/>
          <w:lang w:val="en-US" w:eastAsia="ja-JP"/>
        </w:rPr>
      </w:pPr>
      <w:r>
        <w:rPr>
          <w:rFonts w:ascii="Times New Roman" w:eastAsia="MS Mincho" w:hAnsi="Times New Roman"/>
          <w:lang w:val="en-US" w:eastAsia="ja-JP"/>
        </w:rPr>
        <w:tab/>
        <w:t xml:space="preserve">Production taxes received: 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 xml:space="preserve">  350</w:t>
      </w:r>
    </w:p>
    <w:p w:rsidR="008A2790" w:rsidRDefault="008A2790" w:rsidP="008A27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S Mincho" w:hAnsi="Times New Roman"/>
          <w:lang w:val="en-US" w:eastAsia="ja-JP"/>
        </w:rPr>
      </w:pPr>
      <w:r>
        <w:rPr>
          <w:rFonts w:ascii="Times New Roman" w:eastAsia="MS Mincho" w:hAnsi="Times New Roman"/>
          <w:lang w:val="en-US" w:eastAsia="ja-JP"/>
        </w:rPr>
        <w:tab/>
        <w:t xml:space="preserve">Income taxes received: 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>2500</w:t>
      </w:r>
      <w:r>
        <w:rPr>
          <w:rFonts w:ascii="Times New Roman" w:eastAsia="MS Mincho" w:hAnsi="Times New Roman"/>
          <w:lang w:val="en-US" w:eastAsia="ja-JP"/>
        </w:rPr>
        <w:tab/>
      </w:r>
    </w:p>
    <w:p w:rsidR="008A2790" w:rsidRDefault="008A2790" w:rsidP="008A27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S Mincho" w:hAnsi="Times New Roman"/>
          <w:lang w:val="en-US" w:eastAsia="ja-JP"/>
        </w:rPr>
      </w:pPr>
      <w:r>
        <w:rPr>
          <w:rFonts w:ascii="Times New Roman" w:eastAsia="MS Mincho" w:hAnsi="Times New Roman"/>
          <w:lang w:val="en-US" w:eastAsia="ja-JP"/>
        </w:rPr>
        <w:tab/>
        <w:t>Receipts from sales: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 xml:space="preserve">      5</w:t>
      </w:r>
    </w:p>
    <w:p w:rsidR="008A2790" w:rsidRDefault="008A2790" w:rsidP="008A27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S Mincho" w:hAnsi="Times New Roman"/>
          <w:lang w:val="en-US" w:eastAsia="ja-JP"/>
        </w:rPr>
      </w:pPr>
      <w:r>
        <w:rPr>
          <w:rFonts w:ascii="Times New Roman" w:eastAsia="MS Mincho" w:hAnsi="Times New Roman"/>
          <w:lang w:val="en-US" w:eastAsia="ja-JP"/>
        </w:rPr>
        <w:tab/>
        <w:t>Receipts from foreign assistance: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 xml:space="preserve">    25</w:t>
      </w:r>
    </w:p>
    <w:p w:rsidR="008A2790" w:rsidRDefault="008A2790" w:rsidP="008A27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S Mincho" w:hAnsi="Times New Roman"/>
          <w:lang w:val="en-US" w:eastAsia="ja-JP"/>
        </w:rPr>
      </w:pPr>
      <w:r>
        <w:rPr>
          <w:rFonts w:ascii="Times New Roman" w:eastAsia="MS Mincho" w:hAnsi="Times New Roman"/>
          <w:lang w:val="en-US" w:eastAsia="ja-JP"/>
        </w:rPr>
        <w:tab/>
        <w:t xml:space="preserve">Receipts of rent 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 xml:space="preserve">    40</w:t>
      </w:r>
    </w:p>
    <w:p w:rsidR="008A2790" w:rsidRDefault="008A2790" w:rsidP="008A2790">
      <w:pPr>
        <w:autoSpaceDE w:val="0"/>
        <w:autoSpaceDN w:val="0"/>
        <w:adjustRightInd w:val="0"/>
        <w:spacing w:before="120" w:after="0" w:line="300" w:lineRule="auto"/>
        <w:jc w:val="both"/>
        <w:rPr>
          <w:rFonts w:ascii="Times New Roman" w:eastAsia="MS Mincho" w:hAnsi="Times New Roman"/>
          <w:lang w:val="en-US" w:eastAsia="ja-JP"/>
        </w:rPr>
      </w:pPr>
      <w:r>
        <w:rPr>
          <w:rFonts w:ascii="Times New Roman" w:eastAsia="MS Mincho" w:hAnsi="Times New Roman"/>
          <w:lang w:val="en-US" w:eastAsia="ja-JP"/>
        </w:rPr>
        <w:tab/>
        <w:t>Goods purchased and distributed free: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 xml:space="preserve">    70</w:t>
      </w:r>
    </w:p>
    <w:p w:rsidR="008A2790" w:rsidRDefault="008A2790" w:rsidP="008A27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S Mincho" w:hAnsi="Times New Roman"/>
          <w:lang w:val="en-US" w:eastAsia="ja-JP"/>
        </w:rPr>
      </w:pPr>
      <w:r>
        <w:rPr>
          <w:rFonts w:ascii="Times New Roman" w:eastAsia="MS Mincho" w:hAnsi="Times New Roman"/>
          <w:lang w:val="en-US" w:eastAsia="ja-JP"/>
        </w:rPr>
        <w:tab/>
        <w:t xml:space="preserve">Social benefits in cash: 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 xml:space="preserve">    55</w:t>
      </w:r>
      <w:r>
        <w:rPr>
          <w:rFonts w:ascii="Times New Roman" w:eastAsia="MS Mincho" w:hAnsi="Times New Roman"/>
          <w:lang w:val="en-US" w:eastAsia="ja-JP"/>
        </w:rPr>
        <w:tab/>
      </w:r>
    </w:p>
    <w:p w:rsidR="008A2790" w:rsidRDefault="008A2790" w:rsidP="008A27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MS Mincho" w:hAnsi="Times New Roman"/>
          <w:lang w:val="en-US" w:eastAsia="ja-JP"/>
        </w:rPr>
      </w:pPr>
      <w:r>
        <w:rPr>
          <w:rFonts w:ascii="Times New Roman" w:eastAsia="MS Mincho" w:hAnsi="Times New Roman"/>
          <w:lang w:val="en-US" w:eastAsia="ja-JP"/>
        </w:rPr>
        <w:t>International assistance payable: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 xml:space="preserve">    20</w:t>
      </w:r>
    </w:p>
    <w:p w:rsidR="008A2790" w:rsidRDefault="008A2790" w:rsidP="008A27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MS Mincho" w:hAnsi="Times New Roman"/>
          <w:lang w:val="en-US" w:eastAsia="ja-JP"/>
        </w:rPr>
      </w:pPr>
      <w:r>
        <w:rPr>
          <w:rFonts w:ascii="Times New Roman" w:eastAsia="MS Mincho" w:hAnsi="Times New Roman"/>
          <w:lang w:val="en-US" w:eastAsia="ja-JP"/>
        </w:rPr>
        <w:t>Interest payable on bonds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 xml:space="preserve">    70</w:t>
      </w:r>
    </w:p>
    <w:p w:rsidR="008A2790" w:rsidRDefault="008A2790" w:rsidP="008A27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S Mincho" w:hAnsi="Times New Roman"/>
          <w:lang w:val="en-US" w:eastAsia="ja-JP"/>
        </w:rPr>
      </w:pPr>
    </w:p>
    <w:p w:rsidR="008A2790" w:rsidRDefault="008A2790" w:rsidP="008A27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S Mincho" w:hAnsi="Times New Roman"/>
          <w:lang w:val="en-US" w:eastAsia="ja-JP"/>
        </w:rPr>
      </w:pPr>
      <w:r>
        <w:rPr>
          <w:rFonts w:ascii="Times New Roman" w:eastAsia="MS Mincho" w:hAnsi="Times New Roman"/>
          <w:lang w:val="en-US" w:eastAsia="ja-JP"/>
        </w:rPr>
        <w:t xml:space="preserve">Expenditure for production of 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 w:rsidRPr="00E61CD6">
        <w:rPr>
          <w:rFonts w:ascii="Times New Roman" w:eastAsia="MS Mincho" w:hAnsi="Times New Roman"/>
          <w:u w:val="single"/>
          <w:lang w:val="en-US" w:eastAsia="ja-JP"/>
        </w:rPr>
        <w:t xml:space="preserve">collective </w:t>
      </w:r>
      <w:r w:rsidRPr="00E61CD6">
        <w:rPr>
          <w:rFonts w:ascii="Times New Roman" w:eastAsia="MS Mincho" w:hAnsi="Times New Roman"/>
          <w:i/>
          <w:u w:val="single"/>
          <w:lang w:val="en-US" w:eastAsia="ja-JP"/>
        </w:rPr>
        <w:t>g&amp;s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 w:rsidRPr="00E61CD6">
        <w:rPr>
          <w:rFonts w:ascii="Times New Roman" w:eastAsia="MS Mincho" w:hAnsi="Times New Roman"/>
          <w:u w:val="single"/>
          <w:lang w:val="en-US" w:eastAsia="ja-JP"/>
        </w:rPr>
        <w:t xml:space="preserve">individual </w:t>
      </w:r>
      <w:r w:rsidRPr="00E61CD6">
        <w:rPr>
          <w:rFonts w:ascii="Times New Roman" w:eastAsia="MS Mincho" w:hAnsi="Times New Roman"/>
          <w:i/>
          <w:u w:val="single"/>
          <w:lang w:val="en-US" w:eastAsia="ja-JP"/>
        </w:rPr>
        <w:t>g&amp;s</w:t>
      </w:r>
      <w:r>
        <w:rPr>
          <w:rFonts w:ascii="Times New Roman" w:eastAsia="MS Mincho" w:hAnsi="Times New Roman"/>
          <w:lang w:val="en-US" w:eastAsia="ja-JP"/>
        </w:rPr>
        <w:tab/>
      </w:r>
    </w:p>
    <w:p w:rsidR="008A2790" w:rsidRDefault="008A2790" w:rsidP="008A27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S Mincho" w:hAnsi="Times New Roman"/>
          <w:lang w:val="en-US" w:eastAsia="ja-JP"/>
        </w:rPr>
      </w:pPr>
      <w:r>
        <w:rPr>
          <w:rFonts w:ascii="Times New Roman" w:eastAsia="MS Mincho" w:hAnsi="Times New Roman"/>
          <w:lang w:val="en-US" w:eastAsia="ja-JP"/>
        </w:rPr>
        <w:tab/>
      </w:r>
    </w:p>
    <w:p w:rsidR="008A2790" w:rsidRDefault="008A2790" w:rsidP="008A27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MS Mincho" w:hAnsi="Times New Roman"/>
          <w:lang w:val="en-US" w:eastAsia="ja-JP"/>
        </w:rPr>
      </w:pPr>
      <w:r w:rsidRPr="00E61CD6">
        <w:rPr>
          <w:rFonts w:ascii="Times New Roman" w:eastAsia="MS Mincho" w:hAnsi="Times New Roman"/>
          <w:b/>
          <w:i/>
          <w:lang w:val="en-US" w:eastAsia="ja-JP"/>
        </w:rPr>
        <w:t>IC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 xml:space="preserve">  35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 xml:space="preserve">  30</w:t>
      </w:r>
    </w:p>
    <w:p w:rsidR="008A2790" w:rsidRDefault="008A2790" w:rsidP="008A27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MS Mincho" w:hAnsi="Times New Roman"/>
          <w:lang w:val="en-US" w:eastAsia="ja-JP"/>
        </w:rPr>
      </w:pPr>
      <w:r>
        <w:rPr>
          <w:rFonts w:ascii="Times New Roman" w:eastAsia="MS Mincho" w:hAnsi="Times New Roman"/>
          <w:lang w:val="en-US" w:eastAsia="ja-JP"/>
        </w:rPr>
        <w:tab/>
      </w:r>
      <w:r w:rsidRPr="00E61CD6">
        <w:rPr>
          <w:rFonts w:ascii="Times New Roman" w:eastAsia="MS Mincho" w:hAnsi="Times New Roman"/>
          <w:b/>
          <w:i/>
          <w:lang w:val="en-US" w:eastAsia="ja-JP"/>
        </w:rPr>
        <w:t>CE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>150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>250</w:t>
      </w:r>
    </w:p>
    <w:p w:rsidR="008A2790" w:rsidRDefault="008A2790" w:rsidP="008A2790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MS Mincho" w:hAnsi="Times New Roman"/>
          <w:lang w:val="en-US" w:eastAsia="ja-JP"/>
        </w:rPr>
      </w:pPr>
      <w:r>
        <w:rPr>
          <w:rFonts w:ascii="Times New Roman" w:eastAsia="MS Mincho" w:hAnsi="Times New Roman"/>
          <w:lang w:val="en-US" w:eastAsia="ja-JP"/>
        </w:rPr>
        <w:tab/>
      </w:r>
      <w:r w:rsidRPr="00E61CD6">
        <w:rPr>
          <w:rFonts w:ascii="Times New Roman" w:eastAsia="MS Mincho" w:hAnsi="Times New Roman"/>
          <w:b/>
          <w:i/>
          <w:lang w:val="en-US" w:eastAsia="ja-JP"/>
        </w:rPr>
        <w:t>CFC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 xml:space="preserve">  15</w:t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</w:r>
      <w:r>
        <w:rPr>
          <w:rFonts w:ascii="Times New Roman" w:eastAsia="MS Mincho" w:hAnsi="Times New Roman"/>
          <w:lang w:val="en-US" w:eastAsia="ja-JP"/>
        </w:rPr>
        <w:tab/>
        <w:t xml:space="preserve">  20</w:t>
      </w:r>
    </w:p>
    <w:p w:rsidR="00E83F7F" w:rsidRPr="008A2790" w:rsidRDefault="00E83F7F" w:rsidP="008826B6">
      <w:pPr>
        <w:spacing w:before="120" w:after="0"/>
        <w:rPr>
          <w:rFonts w:ascii="Times New Roman" w:hAnsi="Times New Roman"/>
          <w:b/>
          <w:bCs/>
          <w:color w:val="0000FF"/>
          <w:lang w:val="en-US"/>
        </w:rPr>
      </w:pPr>
    </w:p>
    <w:p w:rsidR="008A2790" w:rsidRDefault="008A2790" w:rsidP="008826B6">
      <w:pPr>
        <w:spacing w:before="120" w:after="0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br w:type="page"/>
      </w:r>
    </w:p>
    <w:p w:rsidR="008A2790" w:rsidRPr="005466E3" w:rsidRDefault="008A2790" w:rsidP="008826B6">
      <w:pPr>
        <w:spacing w:before="120" w:after="0"/>
        <w:rPr>
          <w:rFonts w:ascii="Times New Roman" w:hAnsi="Times New Roman"/>
          <w:b/>
          <w:bCs/>
          <w:color w:val="0000FF"/>
        </w:rPr>
      </w:pPr>
    </w:p>
    <w:p w:rsidR="00CB675C" w:rsidRDefault="00CB675C" w:rsidP="00070C5C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Based on the data given </w:t>
      </w:r>
      <w:r w:rsidR="008A2790">
        <w:rPr>
          <w:rFonts w:ascii="Times New Roman" w:hAnsi="Times New Roman"/>
        </w:rPr>
        <w:t>above</w:t>
      </w:r>
      <w:r>
        <w:rPr>
          <w:rFonts w:ascii="Times New Roman" w:hAnsi="Times New Roman"/>
        </w:rPr>
        <w:t>, complete the sequence of current transaction accounts for the government:</w:t>
      </w:r>
    </w:p>
    <w:tbl>
      <w:tblPr>
        <w:tblW w:w="9216" w:type="dxa"/>
        <w:tblInd w:w="93" w:type="dxa"/>
        <w:tblLook w:val="0000" w:firstRow="0" w:lastRow="0" w:firstColumn="0" w:lastColumn="0" w:noHBand="0" w:noVBand="0"/>
      </w:tblPr>
      <w:tblGrid>
        <w:gridCol w:w="735"/>
        <w:gridCol w:w="3780"/>
        <w:gridCol w:w="3822"/>
        <w:gridCol w:w="879"/>
      </w:tblGrid>
      <w:tr w:rsidR="00CB675C" w:rsidRPr="00CB675C">
        <w:trPr>
          <w:trHeight w:hRule="exact" w:val="360"/>
        </w:trPr>
        <w:tc>
          <w:tcPr>
            <w:tcW w:w="451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6" w:space="0" w:color="000000"/>
            </w:tcBorders>
            <w:shd w:val="clear" w:color="auto" w:fill="CCCCFF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 xml:space="preserve">Uses  </w:t>
            </w:r>
          </w:p>
        </w:tc>
        <w:tc>
          <w:tcPr>
            <w:tcW w:w="4701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CCCCFF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Resources</w:t>
            </w:r>
          </w:p>
        </w:tc>
      </w:tr>
      <w:tr w:rsidR="00CB675C" w:rsidRPr="00CB675C">
        <w:trPr>
          <w:trHeight w:hRule="exact" w:val="360"/>
        </w:trPr>
        <w:tc>
          <w:tcPr>
            <w:tcW w:w="921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Allocation of Primary Income Account</w:t>
            </w: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i/>
                <w:iCs/>
                <w:lang w:val="it-IT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it-IT" w:eastAsia="ja-JP"/>
              </w:rPr>
              <w:t>B.2g OS</w:t>
            </w:r>
            <w:r w:rsidRPr="00CB675C">
              <w:rPr>
                <w:rFonts w:ascii="Times New Roman" w:eastAsia="MS Mincho" w:hAnsi="Times New Roman"/>
                <w:lang w:val="it-IT" w:eastAsia="ja-JP"/>
              </w:rPr>
              <w:t xml:space="preserve"> /  </w:t>
            </w: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it-IT" w:eastAsia="ja-JP"/>
              </w:rPr>
              <w:t>B.3g MI</w:t>
            </w:r>
            <w:r w:rsidRPr="00CB675C">
              <w:rPr>
                <w:rFonts w:ascii="Times New Roman" w:eastAsia="MS Mincho" w:hAnsi="Times New Roman"/>
                <w:lang w:val="it-IT" w:eastAsia="ja-JP"/>
              </w:rPr>
              <w:t xml:space="preserve"> (gross)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Property income payable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Property income receivable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Production &amp; import Taxes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Subsidies (-)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B.4g GNI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B.4n NNI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CB675C" w:rsidRPr="00CB675C">
        <w:trPr>
          <w:trHeight w:hRule="exact" w:val="360"/>
        </w:trPr>
        <w:tc>
          <w:tcPr>
            <w:tcW w:w="9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Secondary Distribution of  Income Account</w:t>
            </w: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i/>
                <w:iCs/>
                <w:lang w:val="en-US" w:eastAsia="ja-JP"/>
              </w:rPr>
              <w:t>Balance of primary incomes</w:t>
            </w: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 (</w:t>
            </w: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GNI</w:t>
            </w: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) 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Current taxes on income &amp; wealth, etc.                                 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Current taxes on income &amp; wealth, etc.                            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Net Social contributions                              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Net Social contributions                         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Social benefits (excl. in kind)               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Social benefits (excl. in kind)          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Other current transfers                          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Other current transfers                     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 xml:space="preserve"> B.6g GNDI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B.6n NNDI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CB675C" w:rsidRPr="00CB675C">
        <w:trPr>
          <w:trHeight w:hRule="exact" w:val="360"/>
        </w:trPr>
        <w:tc>
          <w:tcPr>
            <w:tcW w:w="9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Redistribution of  Income in Kind Account</w:t>
            </w: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B.6g GNDI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Social transfers in kind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Social transfers in kind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B.7g  Adjusted GNDI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B.7n Adjusted NNDI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CB675C" w:rsidRPr="00CB675C">
        <w:trPr>
          <w:trHeight w:hRule="exact" w:val="360"/>
        </w:trPr>
        <w:tc>
          <w:tcPr>
            <w:tcW w:w="9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Use of Disposable Income</w:t>
            </w: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B.6g GNDI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FCE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</w:p>
        </w:tc>
      </w:tr>
      <w:tr w:rsidR="00CB675C" w:rsidRPr="00CB675C">
        <w:trPr>
          <w:trHeight w:hRule="exact" w:val="65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Adjustments for changes in pension entitlements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Adjustments for changes in pension entitlements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B.8g Gross savings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B.8n Net savings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CB675C" w:rsidRPr="00CB675C">
        <w:trPr>
          <w:trHeight w:hRule="exact" w:val="360"/>
        </w:trPr>
        <w:tc>
          <w:tcPr>
            <w:tcW w:w="9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Use of Adjusted Disposable Income</w:t>
            </w: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B.7g  Adjusted GNDI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Actual </w:t>
            </w: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FCE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CB675C" w:rsidRPr="00CB675C">
        <w:trPr>
          <w:trHeight w:hRule="exact" w:val="30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B675C" w:rsidRPr="006358A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</w:pPr>
            <w:r w:rsidRPr="006358AC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Adjustments for households’ pension funds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6358A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</w:pPr>
            <w:r w:rsidRPr="006358AC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Adjustments for households’ pension funds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B.8g Gross savings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CB675C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CB675C" w:rsidRPr="00CB675C" w:rsidRDefault="00CB675C" w:rsidP="00CB675C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B.8n Net savings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675C" w:rsidRPr="00CB675C" w:rsidRDefault="00CB675C" w:rsidP="00CB675C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</w:tbl>
    <w:p w:rsidR="00CB675C" w:rsidRDefault="00CB675C" w:rsidP="00817614">
      <w:pPr>
        <w:spacing w:after="0" w:line="360" w:lineRule="auto"/>
        <w:jc w:val="both"/>
        <w:rPr>
          <w:rFonts w:ascii="Times New Roman" w:hAnsi="Times New Roman"/>
        </w:rPr>
      </w:pPr>
    </w:p>
    <w:p w:rsidR="00EA70DE" w:rsidRPr="00292F91" w:rsidRDefault="008A2790" w:rsidP="00292F91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/>
          <w:iCs/>
        </w:rPr>
      </w:pPr>
      <w:r w:rsidRPr="00292F91">
        <w:rPr>
          <w:rFonts w:ascii="Times New Roman" w:hAnsi="Times New Roman"/>
          <w:b/>
          <w:bCs/>
        </w:rPr>
        <w:lastRenderedPageBreak/>
        <w:t>C</w:t>
      </w:r>
      <w:r w:rsidR="00070C5C" w:rsidRPr="00292F91">
        <w:rPr>
          <w:rFonts w:ascii="Times New Roman" w:hAnsi="Times New Roman"/>
          <w:iCs/>
        </w:rPr>
        <w:t xml:space="preserve">onstruct the </w:t>
      </w:r>
      <w:r w:rsidR="00070C5C" w:rsidRPr="00292F91">
        <w:rPr>
          <w:rFonts w:ascii="Times New Roman" w:hAnsi="Times New Roman"/>
          <w:i/>
          <w:iCs/>
        </w:rPr>
        <w:t>redistribution of income in kind account</w:t>
      </w:r>
      <w:r w:rsidR="00070C5C" w:rsidRPr="00292F91">
        <w:rPr>
          <w:rFonts w:ascii="Times New Roman" w:hAnsi="Times New Roman"/>
          <w:iCs/>
        </w:rPr>
        <w:t xml:space="preserve"> and </w:t>
      </w:r>
      <w:r w:rsidR="00070C5C" w:rsidRPr="00292F91">
        <w:rPr>
          <w:rFonts w:ascii="Times New Roman" w:hAnsi="Times New Roman"/>
          <w:i/>
          <w:iCs/>
        </w:rPr>
        <w:t>use of adjusted disposable income</w:t>
      </w:r>
      <w:r w:rsidR="00070C5C" w:rsidRPr="00292F91">
        <w:rPr>
          <w:rFonts w:ascii="Times New Roman" w:hAnsi="Times New Roman"/>
          <w:iCs/>
        </w:rPr>
        <w:t xml:space="preserve"> account for the household sector. The </w:t>
      </w:r>
      <w:r w:rsidR="00EA70DE" w:rsidRPr="00292F91">
        <w:rPr>
          <w:rFonts w:ascii="Times New Roman" w:hAnsi="Times New Roman"/>
          <w:i/>
          <w:iCs/>
        </w:rPr>
        <w:t xml:space="preserve">secondary </w:t>
      </w:r>
      <w:r w:rsidR="00070C5C" w:rsidRPr="00292F91">
        <w:rPr>
          <w:rFonts w:ascii="Times New Roman" w:hAnsi="Times New Roman"/>
          <w:i/>
          <w:iCs/>
        </w:rPr>
        <w:t>distribution of income account</w:t>
      </w:r>
      <w:r w:rsidR="00070C5C" w:rsidRPr="00292F91">
        <w:rPr>
          <w:rFonts w:ascii="Times New Roman" w:hAnsi="Times New Roman"/>
          <w:iCs/>
        </w:rPr>
        <w:t xml:space="preserve"> </w:t>
      </w:r>
      <w:r w:rsidR="00EA70DE" w:rsidRPr="00292F91">
        <w:rPr>
          <w:rFonts w:ascii="Times New Roman" w:hAnsi="Times New Roman"/>
          <w:iCs/>
        </w:rPr>
        <w:t>and</w:t>
      </w:r>
      <w:r w:rsidR="00EA70DE" w:rsidRPr="00292F91">
        <w:rPr>
          <w:rFonts w:ascii="Times New Roman" w:hAnsi="Times New Roman"/>
          <w:i/>
          <w:iCs/>
        </w:rPr>
        <w:t xml:space="preserve"> </w:t>
      </w:r>
      <w:r w:rsidR="00070C5C" w:rsidRPr="00292F91">
        <w:rPr>
          <w:rFonts w:ascii="Times New Roman" w:hAnsi="Times New Roman"/>
          <w:i/>
          <w:iCs/>
        </w:rPr>
        <w:t>use of disposable income</w:t>
      </w:r>
      <w:r w:rsidR="00070C5C" w:rsidRPr="00292F91">
        <w:rPr>
          <w:rFonts w:ascii="Times New Roman" w:hAnsi="Times New Roman"/>
          <w:iCs/>
        </w:rPr>
        <w:t xml:space="preserve"> </w:t>
      </w:r>
      <w:r w:rsidR="00EA70DE" w:rsidRPr="00292F91">
        <w:rPr>
          <w:rFonts w:ascii="Times New Roman" w:hAnsi="Times New Roman"/>
          <w:iCs/>
        </w:rPr>
        <w:t xml:space="preserve">for the </w:t>
      </w:r>
      <w:r w:rsidR="00EA70DE" w:rsidRPr="00292F91">
        <w:rPr>
          <w:rFonts w:ascii="Times New Roman" w:hAnsi="Times New Roman"/>
          <w:iCs/>
          <w:u w:val="single"/>
        </w:rPr>
        <w:t>household sector</w:t>
      </w:r>
      <w:r w:rsidR="00EA70DE" w:rsidRPr="00292F91">
        <w:rPr>
          <w:rFonts w:ascii="Times New Roman" w:hAnsi="Times New Roman"/>
          <w:iCs/>
        </w:rPr>
        <w:t xml:space="preserve"> are as follows: </w:t>
      </w:r>
    </w:p>
    <w:p w:rsidR="00292F91" w:rsidRPr="00EA70DE" w:rsidRDefault="00292F91" w:rsidP="00292F91">
      <w:pPr>
        <w:pStyle w:val="ListParagraph"/>
        <w:spacing w:before="120" w:after="0" w:line="360" w:lineRule="auto"/>
        <w:jc w:val="both"/>
      </w:pPr>
    </w:p>
    <w:tbl>
      <w:tblPr>
        <w:tblW w:w="9216" w:type="dxa"/>
        <w:tblInd w:w="93" w:type="dxa"/>
        <w:tblLook w:val="0000" w:firstRow="0" w:lastRow="0" w:firstColumn="0" w:lastColumn="0" w:noHBand="0" w:noVBand="0"/>
      </w:tblPr>
      <w:tblGrid>
        <w:gridCol w:w="876"/>
        <w:gridCol w:w="3712"/>
        <w:gridCol w:w="3751"/>
        <w:gridCol w:w="877"/>
      </w:tblGrid>
      <w:tr w:rsidR="00EA70DE" w:rsidRPr="00CB675C">
        <w:trPr>
          <w:trHeight w:hRule="exact" w:val="360"/>
        </w:trPr>
        <w:tc>
          <w:tcPr>
            <w:tcW w:w="451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6" w:space="0" w:color="000000"/>
            </w:tcBorders>
            <w:shd w:val="clear" w:color="auto" w:fill="CCCCFF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 xml:space="preserve">Uses  </w:t>
            </w:r>
          </w:p>
        </w:tc>
        <w:tc>
          <w:tcPr>
            <w:tcW w:w="4701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CCCCFF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Resources</w:t>
            </w:r>
          </w:p>
        </w:tc>
      </w:tr>
      <w:tr w:rsidR="00EA70DE" w:rsidRPr="00CB675C">
        <w:trPr>
          <w:trHeight w:hRule="exact" w:val="360"/>
        </w:trPr>
        <w:tc>
          <w:tcPr>
            <w:tcW w:w="9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Secondary Distribution of  Income Account</w:t>
            </w: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i/>
                <w:iCs/>
                <w:lang w:val="en-US" w:eastAsia="ja-JP"/>
              </w:rPr>
              <w:t>Balance of primary incomes</w:t>
            </w: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 (</w:t>
            </w: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GNI</w:t>
            </w: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) 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>
              <w:rPr>
                <w:rFonts w:ascii="Times New Roman" w:eastAsia="MS Mincho" w:hAnsi="Times New Roman"/>
                <w:b/>
                <w:bCs/>
                <w:lang w:val="en-US" w:eastAsia="ja-JP"/>
              </w:rPr>
              <w:t>14,550</w:t>
            </w: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>
              <w:rPr>
                <w:rFonts w:ascii="Times New Roman" w:eastAsia="MS Mincho" w:hAnsi="Times New Roman"/>
                <w:lang w:val="en-US" w:eastAsia="ja-JP"/>
              </w:rPr>
              <w:t>1555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Current taxes on income &amp; wealth, etc.                                 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>
              <w:rPr>
                <w:rFonts w:ascii="Times New Roman" w:eastAsia="MS Mincho" w:hAnsi="Times New Roman"/>
                <w:lang w:val="en-US" w:eastAsia="ja-JP"/>
              </w:rPr>
              <w:t>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Net Social contributions                              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Social benefits (excl. in kind)          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>
              <w:rPr>
                <w:rFonts w:ascii="Times New Roman" w:eastAsia="MS Mincho" w:hAnsi="Times New Roman"/>
                <w:lang w:val="en-US" w:eastAsia="ja-JP"/>
              </w:rPr>
              <w:t>65</w:t>
            </w: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>
              <w:rPr>
                <w:rFonts w:ascii="Times New Roman" w:eastAsia="MS Mincho" w:hAnsi="Times New Roman"/>
                <w:lang w:val="en-US" w:eastAsia="ja-JP"/>
              </w:rPr>
              <w:t>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Other current transfers                          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Other current transfers                     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>
              <w:rPr>
                <w:rFonts w:ascii="Times New Roman" w:eastAsia="MS Mincho" w:hAnsi="Times New Roman"/>
                <w:lang w:val="en-US" w:eastAsia="ja-JP"/>
              </w:rPr>
              <w:t>180</w:t>
            </w: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A70DE" w:rsidRPr="00CB675C" w:rsidRDefault="00190231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>
              <w:rPr>
                <w:rFonts w:ascii="Times New Roman" w:eastAsia="MS Mincho" w:hAnsi="Times New Roman"/>
                <w:b/>
                <w:bCs/>
                <w:lang w:val="en-US" w:eastAsia="ja-JP"/>
              </w:rPr>
              <w:t>13,020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 xml:space="preserve"> B.6g GNDI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  <w:r w:rsidR="00190231">
              <w:rPr>
                <w:rFonts w:ascii="Times New Roman" w:eastAsia="MS Mincho" w:hAnsi="Times New Roman"/>
                <w:b/>
                <w:bCs/>
                <w:lang w:val="en-US" w:eastAsia="ja-JP"/>
              </w:rPr>
              <w:t>12,795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B.6n NNDI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EA70DE" w:rsidRPr="00CB675C">
        <w:trPr>
          <w:trHeight w:hRule="exact" w:val="360"/>
        </w:trPr>
        <w:tc>
          <w:tcPr>
            <w:tcW w:w="9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Redistribution of  Income in Kind Account</w:t>
            </w: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B.6g GNDI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Social transfers in kind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Social transfers in kind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B.7g  Adjusted GNDI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B.7n Adjusted NNDI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EA70DE" w:rsidRPr="00CB675C">
        <w:trPr>
          <w:trHeight w:hRule="exact" w:val="360"/>
        </w:trPr>
        <w:tc>
          <w:tcPr>
            <w:tcW w:w="9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Use of Disposable Income</w:t>
            </w: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B.6g GNDI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>
              <w:rPr>
                <w:rFonts w:ascii="Times New Roman" w:eastAsia="MS Mincho" w:hAnsi="Times New Roman"/>
                <w:lang w:val="en-US" w:eastAsia="ja-JP"/>
              </w:rPr>
              <w:t>9025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FCE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</w:p>
        </w:tc>
      </w:tr>
      <w:tr w:rsidR="00EA70DE" w:rsidRPr="00CB675C">
        <w:trPr>
          <w:trHeight w:hRule="exact" w:val="65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Adjustments for changes in pension entitlements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>
              <w:rPr>
                <w:rFonts w:ascii="Times New Roman" w:eastAsia="MS Mincho" w:hAnsi="Times New Roman"/>
                <w:lang w:val="en-US" w:eastAsia="ja-JP"/>
              </w:rPr>
              <w:t>15</w:t>
            </w: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B.8g Gross savings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B.8n Net savings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EA70DE" w:rsidRPr="00CB675C">
        <w:trPr>
          <w:trHeight w:hRule="exact" w:val="360"/>
        </w:trPr>
        <w:tc>
          <w:tcPr>
            <w:tcW w:w="9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Use of Adjusted Disposable Income</w:t>
            </w: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B.7g  Adjusted GNDI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 xml:space="preserve">Actual </w:t>
            </w: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FCE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EA70DE" w:rsidRPr="00CB675C">
        <w:trPr>
          <w:trHeight w:hRule="exact" w:val="30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A70DE" w:rsidRPr="006358A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</w:pPr>
            <w:r w:rsidRPr="006358AC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Adjustments for households’ pension funds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6358A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</w:pPr>
            <w:r w:rsidRPr="006358AC">
              <w:rPr>
                <w:rFonts w:ascii="Times New Roman" w:eastAsia="MS Mincho" w:hAnsi="Times New Roman"/>
                <w:sz w:val="20"/>
                <w:szCs w:val="20"/>
                <w:lang w:val="en-US" w:eastAsia="ja-JP"/>
              </w:rPr>
              <w:t>Adjustments for households’ pension funds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B.8g Gross savings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  <w:tr w:rsidR="00EA70DE" w:rsidRPr="00CB675C">
        <w:trPr>
          <w:trHeight w:hRule="exact"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b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lang w:val="en-US" w:eastAsia="ja-JP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EA70DE" w:rsidRPr="00CB675C" w:rsidRDefault="00EA70DE" w:rsidP="0009070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b/>
                <w:bCs/>
                <w:i/>
                <w:iCs/>
                <w:lang w:val="en-US" w:eastAsia="ja-JP"/>
              </w:rPr>
              <w:t>B.8n Net savings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0DE" w:rsidRPr="00CB675C" w:rsidRDefault="00EA70DE" w:rsidP="0009070F">
            <w:pPr>
              <w:spacing w:after="0" w:line="240" w:lineRule="auto"/>
              <w:jc w:val="right"/>
              <w:rPr>
                <w:rFonts w:ascii="Times New Roman" w:eastAsia="MS Mincho" w:hAnsi="Times New Roman"/>
                <w:lang w:val="en-US" w:eastAsia="ja-JP"/>
              </w:rPr>
            </w:pPr>
            <w:r w:rsidRPr="00CB675C">
              <w:rPr>
                <w:rFonts w:ascii="Times New Roman" w:eastAsia="MS Mincho" w:hAnsi="Times New Roman"/>
                <w:lang w:val="en-US" w:eastAsia="ja-JP"/>
              </w:rPr>
              <w:t> </w:t>
            </w:r>
          </w:p>
        </w:tc>
      </w:tr>
    </w:tbl>
    <w:p w:rsidR="000975E2" w:rsidRDefault="000975E2" w:rsidP="00070C5C">
      <w:pPr>
        <w:spacing w:before="120" w:after="0" w:line="360" w:lineRule="auto"/>
        <w:ind w:left="440" w:hanging="440"/>
        <w:jc w:val="both"/>
        <w:rPr>
          <w:rFonts w:ascii="Times New Roman" w:hAnsi="Times New Roman"/>
        </w:rPr>
      </w:pPr>
    </w:p>
    <w:sectPr w:rsidR="000975E2" w:rsidSect="000B5CE1">
      <w:pgSz w:w="11906" w:h="16838" w:code="9"/>
      <w:pgMar w:top="1440" w:right="1584" w:bottom="1440" w:left="1584" w:header="706" w:footer="706" w:gutter="0"/>
      <w:pgBorders>
        <w:top w:val="single" w:sz="8" w:space="1" w:color="0000FF"/>
        <w:bottom w:val="single" w:sz="8" w:space="1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D5" w:rsidRDefault="001062D5">
      <w:r>
        <w:separator/>
      </w:r>
    </w:p>
  </w:endnote>
  <w:endnote w:type="continuationSeparator" w:id="0">
    <w:p w:rsidR="001062D5" w:rsidRDefault="0010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D5" w:rsidRDefault="001062D5">
      <w:r>
        <w:separator/>
      </w:r>
    </w:p>
  </w:footnote>
  <w:footnote w:type="continuationSeparator" w:id="0">
    <w:p w:rsidR="001062D5" w:rsidRDefault="0010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055A"/>
    <w:multiLevelType w:val="hybridMultilevel"/>
    <w:tmpl w:val="5AE6A466"/>
    <w:lvl w:ilvl="0" w:tplc="ED0EEE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01A6"/>
    <w:multiLevelType w:val="hybridMultilevel"/>
    <w:tmpl w:val="6ABC30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520AF"/>
    <w:multiLevelType w:val="hybridMultilevel"/>
    <w:tmpl w:val="34202280"/>
    <w:lvl w:ilvl="0" w:tplc="21BED3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82823"/>
    <w:multiLevelType w:val="hybridMultilevel"/>
    <w:tmpl w:val="EC7864F4"/>
    <w:lvl w:ilvl="0" w:tplc="241A5A4C">
      <w:start w:val="1"/>
      <w:numFmt w:val="lowerRoman"/>
      <w:lvlText w:val="(%1)"/>
      <w:lvlJc w:val="left"/>
      <w:pPr>
        <w:tabs>
          <w:tab w:val="num" w:pos="-165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55A1EA8"/>
    <w:multiLevelType w:val="hybridMultilevel"/>
    <w:tmpl w:val="69B48E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77337"/>
    <w:multiLevelType w:val="multilevel"/>
    <w:tmpl w:val="EDB4B76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BA63C2"/>
    <w:multiLevelType w:val="hybridMultilevel"/>
    <w:tmpl w:val="5AE6A466"/>
    <w:lvl w:ilvl="0" w:tplc="ED0EEE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B4059"/>
    <w:multiLevelType w:val="multilevel"/>
    <w:tmpl w:val="A2CCE9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>
    <w:nsid w:val="4C7F629D"/>
    <w:multiLevelType w:val="hybridMultilevel"/>
    <w:tmpl w:val="55481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725A5"/>
    <w:multiLevelType w:val="hybridMultilevel"/>
    <w:tmpl w:val="BD20E506"/>
    <w:lvl w:ilvl="0" w:tplc="CEA8A9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A45490"/>
    <w:multiLevelType w:val="hybridMultilevel"/>
    <w:tmpl w:val="CE8A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D348C"/>
    <w:multiLevelType w:val="hybridMultilevel"/>
    <w:tmpl w:val="1FF0AE6E"/>
    <w:lvl w:ilvl="0" w:tplc="0C3CBDF4">
      <w:start w:val="1"/>
      <w:numFmt w:val="upperLetter"/>
      <w:lvlText w:val="%1."/>
      <w:lvlJc w:val="left"/>
      <w:pPr>
        <w:ind w:left="720" w:hanging="36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05E08"/>
    <w:multiLevelType w:val="hybridMultilevel"/>
    <w:tmpl w:val="F9780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338DD"/>
    <w:multiLevelType w:val="hybridMultilevel"/>
    <w:tmpl w:val="8384F7C8"/>
    <w:lvl w:ilvl="0" w:tplc="6730255A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0000FF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0069F"/>
    <w:multiLevelType w:val="multilevel"/>
    <w:tmpl w:val="69B48E9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F3709"/>
    <w:multiLevelType w:val="hybridMultilevel"/>
    <w:tmpl w:val="B4360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C01A5"/>
    <w:multiLevelType w:val="hybridMultilevel"/>
    <w:tmpl w:val="7200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B215C"/>
    <w:multiLevelType w:val="hybridMultilevel"/>
    <w:tmpl w:val="105AD0DC"/>
    <w:lvl w:ilvl="0" w:tplc="1514EDE6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4"/>
  </w:num>
  <w:num w:numId="5">
    <w:abstractNumId w:val="7"/>
  </w:num>
  <w:num w:numId="6">
    <w:abstractNumId w:val="16"/>
  </w:num>
  <w:num w:numId="7">
    <w:abstractNumId w:val="14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15"/>
  </w:num>
  <w:num w:numId="13">
    <w:abstractNumId w:val="13"/>
  </w:num>
  <w:num w:numId="14">
    <w:abstractNumId w:val="9"/>
  </w:num>
  <w:num w:numId="15">
    <w:abstractNumId w:val="5"/>
  </w:num>
  <w:num w:numId="16">
    <w:abstractNumId w:val="11"/>
  </w:num>
  <w:num w:numId="17">
    <w:abstractNumId w:val="1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DE"/>
    <w:rsid w:val="00000743"/>
    <w:rsid w:val="00002200"/>
    <w:rsid w:val="00003220"/>
    <w:rsid w:val="00003B2D"/>
    <w:rsid w:val="000072C1"/>
    <w:rsid w:val="00010A34"/>
    <w:rsid w:val="00013133"/>
    <w:rsid w:val="000155DD"/>
    <w:rsid w:val="000165CF"/>
    <w:rsid w:val="000167E5"/>
    <w:rsid w:val="000201B1"/>
    <w:rsid w:val="00022EE1"/>
    <w:rsid w:val="000260E6"/>
    <w:rsid w:val="00031D30"/>
    <w:rsid w:val="00033245"/>
    <w:rsid w:val="00033770"/>
    <w:rsid w:val="00034835"/>
    <w:rsid w:val="00035E78"/>
    <w:rsid w:val="00036D94"/>
    <w:rsid w:val="00041872"/>
    <w:rsid w:val="000432E6"/>
    <w:rsid w:val="000434FE"/>
    <w:rsid w:val="0004429A"/>
    <w:rsid w:val="0004751C"/>
    <w:rsid w:val="00047B62"/>
    <w:rsid w:val="00050639"/>
    <w:rsid w:val="00050A7E"/>
    <w:rsid w:val="0005120A"/>
    <w:rsid w:val="00052066"/>
    <w:rsid w:val="000544A9"/>
    <w:rsid w:val="00054A50"/>
    <w:rsid w:val="000551A5"/>
    <w:rsid w:val="00061253"/>
    <w:rsid w:val="00064123"/>
    <w:rsid w:val="0006495D"/>
    <w:rsid w:val="0006507E"/>
    <w:rsid w:val="0007068B"/>
    <w:rsid w:val="00070C5C"/>
    <w:rsid w:val="000721D3"/>
    <w:rsid w:val="00074552"/>
    <w:rsid w:val="0007682B"/>
    <w:rsid w:val="000768A5"/>
    <w:rsid w:val="00077FAE"/>
    <w:rsid w:val="00080AD5"/>
    <w:rsid w:val="000812A2"/>
    <w:rsid w:val="0008149C"/>
    <w:rsid w:val="00090242"/>
    <w:rsid w:val="0009070F"/>
    <w:rsid w:val="00090B05"/>
    <w:rsid w:val="00092CD8"/>
    <w:rsid w:val="000931B5"/>
    <w:rsid w:val="00093692"/>
    <w:rsid w:val="00093848"/>
    <w:rsid w:val="000975E2"/>
    <w:rsid w:val="00097A66"/>
    <w:rsid w:val="000A20E8"/>
    <w:rsid w:val="000A2C00"/>
    <w:rsid w:val="000A3984"/>
    <w:rsid w:val="000A3CED"/>
    <w:rsid w:val="000A45E2"/>
    <w:rsid w:val="000A710E"/>
    <w:rsid w:val="000A7335"/>
    <w:rsid w:val="000A7C69"/>
    <w:rsid w:val="000A7DB0"/>
    <w:rsid w:val="000B291A"/>
    <w:rsid w:val="000B3E48"/>
    <w:rsid w:val="000B56E2"/>
    <w:rsid w:val="000B5CE1"/>
    <w:rsid w:val="000B69D4"/>
    <w:rsid w:val="000B71EC"/>
    <w:rsid w:val="000B761D"/>
    <w:rsid w:val="000C0423"/>
    <w:rsid w:val="000C2C84"/>
    <w:rsid w:val="000C3071"/>
    <w:rsid w:val="000C39A3"/>
    <w:rsid w:val="000C5A9C"/>
    <w:rsid w:val="000C6FC3"/>
    <w:rsid w:val="000D1CAF"/>
    <w:rsid w:val="000D2D47"/>
    <w:rsid w:val="000D4332"/>
    <w:rsid w:val="000D6CF6"/>
    <w:rsid w:val="000D731A"/>
    <w:rsid w:val="000E37A1"/>
    <w:rsid w:val="000E71E4"/>
    <w:rsid w:val="000E7DAD"/>
    <w:rsid w:val="000F0DEA"/>
    <w:rsid w:val="000F3CE9"/>
    <w:rsid w:val="000F535C"/>
    <w:rsid w:val="000F5B80"/>
    <w:rsid w:val="00100B53"/>
    <w:rsid w:val="00101386"/>
    <w:rsid w:val="001025B9"/>
    <w:rsid w:val="00103B05"/>
    <w:rsid w:val="001062D5"/>
    <w:rsid w:val="00114160"/>
    <w:rsid w:val="0011493C"/>
    <w:rsid w:val="00114E71"/>
    <w:rsid w:val="001160BA"/>
    <w:rsid w:val="0011667C"/>
    <w:rsid w:val="00117F96"/>
    <w:rsid w:val="00122D1A"/>
    <w:rsid w:val="001241C4"/>
    <w:rsid w:val="001273AC"/>
    <w:rsid w:val="00127655"/>
    <w:rsid w:val="001278D3"/>
    <w:rsid w:val="00127D64"/>
    <w:rsid w:val="00127ED1"/>
    <w:rsid w:val="00130D71"/>
    <w:rsid w:val="00133581"/>
    <w:rsid w:val="0013747E"/>
    <w:rsid w:val="00140836"/>
    <w:rsid w:val="0014159C"/>
    <w:rsid w:val="00141C02"/>
    <w:rsid w:val="00141E6B"/>
    <w:rsid w:val="00142707"/>
    <w:rsid w:val="00143DE8"/>
    <w:rsid w:val="00143E3B"/>
    <w:rsid w:val="0014768F"/>
    <w:rsid w:val="00147FE9"/>
    <w:rsid w:val="00152FBE"/>
    <w:rsid w:val="00153BE8"/>
    <w:rsid w:val="00154D8C"/>
    <w:rsid w:val="001578B5"/>
    <w:rsid w:val="00163401"/>
    <w:rsid w:val="00164484"/>
    <w:rsid w:val="00164ED0"/>
    <w:rsid w:val="00166323"/>
    <w:rsid w:val="00166DA9"/>
    <w:rsid w:val="001670CE"/>
    <w:rsid w:val="001678BA"/>
    <w:rsid w:val="0017039C"/>
    <w:rsid w:val="001725D4"/>
    <w:rsid w:val="00172E1F"/>
    <w:rsid w:val="00173972"/>
    <w:rsid w:val="00173B9F"/>
    <w:rsid w:val="00174136"/>
    <w:rsid w:val="00174A8E"/>
    <w:rsid w:val="00174DA1"/>
    <w:rsid w:val="00175FA4"/>
    <w:rsid w:val="001762B9"/>
    <w:rsid w:val="00176916"/>
    <w:rsid w:val="001772EF"/>
    <w:rsid w:val="001774B1"/>
    <w:rsid w:val="00177BB7"/>
    <w:rsid w:val="00180162"/>
    <w:rsid w:val="00180866"/>
    <w:rsid w:val="0018422E"/>
    <w:rsid w:val="00184DA2"/>
    <w:rsid w:val="00186873"/>
    <w:rsid w:val="00186D0D"/>
    <w:rsid w:val="00187F32"/>
    <w:rsid w:val="00190231"/>
    <w:rsid w:val="0019337F"/>
    <w:rsid w:val="001935CD"/>
    <w:rsid w:val="00193D1A"/>
    <w:rsid w:val="0019400F"/>
    <w:rsid w:val="00196C1F"/>
    <w:rsid w:val="0019754C"/>
    <w:rsid w:val="001A00CD"/>
    <w:rsid w:val="001A2FB0"/>
    <w:rsid w:val="001A431E"/>
    <w:rsid w:val="001A553E"/>
    <w:rsid w:val="001A637F"/>
    <w:rsid w:val="001A7329"/>
    <w:rsid w:val="001B00B9"/>
    <w:rsid w:val="001B6EF3"/>
    <w:rsid w:val="001B71E8"/>
    <w:rsid w:val="001C0C10"/>
    <w:rsid w:val="001C0EC0"/>
    <w:rsid w:val="001C1590"/>
    <w:rsid w:val="001C1AB1"/>
    <w:rsid w:val="001C1E6E"/>
    <w:rsid w:val="001C2E3B"/>
    <w:rsid w:val="001C332C"/>
    <w:rsid w:val="001C656B"/>
    <w:rsid w:val="001C6AB7"/>
    <w:rsid w:val="001C7BE8"/>
    <w:rsid w:val="001D075D"/>
    <w:rsid w:val="001D08F1"/>
    <w:rsid w:val="001D161B"/>
    <w:rsid w:val="001D1AC5"/>
    <w:rsid w:val="001D349D"/>
    <w:rsid w:val="001D364A"/>
    <w:rsid w:val="001D3702"/>
    <w:rsid w:val="001E01C0"/>
    <w:rsid w:val="001E04E3"/>
    <w:rsid w:val="001E1236"/>
    <w:rsid w:val="001E3F56"/>
    <w:rsid w:val="001E47B7"/>
    <w:rsid w:val="001E55BC"/>
    <w:rsid w:val="001E66D2"/>
    <w:rsid w:val="001F56A4"/>
    <w:rsid w:val="001F7A37"/>
    <w:rsid w:val="00200024"/>
    <w:rsid w:val="00201201"/>
    <w:rsid w:val="0020263B"/>
    <w:rsid w:val="00206A64"/>
    <w:rsid w:val="00207021"/>
    <w:rsid w:val="00207528"/>
    <w:rsid w:val="00211879"/>
    <w:rsid w:val="002131D4"/>
    <w:rsid w:val="002151A3"/>
    <w:rsid w:val="0021754C"/>
    <w:rsid w:val="00220809"/>
    <w:rsid w:val="00220DE9"/>
    <w:rsid w:val="00221207"/>
    <w:rsid w:val="00221DA2"/>
    <w:rsid w:val="0022272C"/>
    <w:rsid w:val="00222DAD"/>
    <w:rsid w:val="00224B29"/>
    <w:rsid w:val="002251ED"/>
    <w:rsid w:val="002311BB"/>
    <w:rsid w:val="00231D2A"/>
    <w:rsid w:val="002356FE"/>
    <w:rsid w:val="00237BB9"/>
    <w:rsid w:val="00237DA5"/>
    <w:rsid w:val="0024238B"/>
    <w:rsid w:val="002471BB"/>
    <w:rsid w:val="0024790A"/>
    <w:rsid w:val="0025109F"/>
    <w:rsid w:val="0025277E"/>
    <w:rsid w:val="00252F11"/>
    <w:rsid w:val="00254C2C"/>
    <w:rsid w:val="00254FB9"/>
    <w:rsid w:val="00255321"/>
    <w:rsid w:val="002559B7"/>
    <w:rsid w:val="002568DA"/>
    <w:rsid w:val="00257164"/>
    <w:rsid w:val="00257890"/>
    <w:rsid w:val="00260031"/>
    <w:rsid w:val="00261973"/>
    <w:rsid w:val="00261FF7"/>
    <w:rsid w:val="002621DE"/>
    <w:rsid w:val="00264CCC"/>
    <w:rsid w:val="00264FE8"/>
    <w:rsid w:val="00265148"/>
    <w:rsid w:val="002658D8"/>
    <w:rsid w:val="0026727D"/>
    <w:rsid w:val="00267A3F"/>
    <w:rsid w:val="00270706"/>
    <w:rsid w:val="002708CD"/>
    <w:rsid w:val="00270E8C"/>
    <w:rsid w:val="00271710"/>
    <w:rsid w:val="00274F3C"/>
    <w:rsid w:val="002801C0"/>
    <w:rsid w:val="00281304"/>
    <w:rsid w:val="002874F1"/>
    <w:rsid w:val="002879D8"/>
    <w:rsid w:val="00290626"/>
    <w:rsid w:val="00290ED6"/>
    <w:rsid w:val="002914DF"/>
    <w:rsid w:val="00292F91"/>
    <w:rsid w:val="0029573E"/>
    <w:rsid w:val="002A004C"/>
    <w:rsid w:val="002A1A70"/>
    <w:rsid w:val="002A2F74"/>
    <w:rsid w:val="002A4B6B"/>
    <w:rsid w:val="002A5784"/>
    <w:rsid w:val="002A683A"/>
    <w:rsid w:val="002B11F2"/>
    <w:rsid w:val="002B3133"/>
    <w:rsid w:val="002B3140"/>
    <w:rsid w:val="002B31C0"/>
    <w:rsid w:val="002B345D"/>
    <w:rsid w:val="002B6DE4"/>
    <w:rsid w:val="002B6EC0"/>
    <w:rsid w:val="002C0535"/>
    <w:rsid w:val="002C0E00"/>
    <w:rsid w:val="002C14C9"/>
    <w:rsid w:val="002C3B57"/>
    <w:rsid w:val="002C4E55"/>
    <w:rsid w:val="002D1534"/>
    <w:rsid w:val="002D18FF"/>
    <w:rsid w:val="002D3A64"/>
    <w:rsid w:val="002D3AAE"/>
    <w:rsid w:val="002D42A2"/>
    <w:rsid w:val="002D569B"/>
    <w:rsid w:val="002D6140"/>
    <w:rsid w:val="002D6539"/>
    <w:rsid w:val="002E4B32"/>
    <w:rsid w:val="002E6888"/>
    <w:rsid w:val="002E7C96"/>
    <w:rsid w:val="002F3100"/>
    <w:rsid w:val="002F3EE6"/>
    <w:rsid w:val="002F5076"/>
    <w:rsid w:val="002F5817"/>
    <w:rsid w:val="002F5D9E"/>
    <w:rsid w:val="002F751D"/>
    <w:rsid w:val="003023D7"/>
    <w:rsid w:val="00303E85"/>
    <w:rsid w:val="00304321"/>
    <w:rsid w:val="0030589B"/>
    <w:rsid w:val="00306953"/>
    <w:rsid w:val="003076D9"/>
    <w:rsid w:val="003120B5"/>
    <w:rsid w:val="00313100"/>
    <w:rsid w:val="00314FE1"/>
    <w:rsid w:val="00315D02"/>
    <w:rsid w:val="00321BA0"/>
    <w:rsid w:val="00321D9F"/>
    <w:rsid w:val="003230A8"/>
    <w:rsid w:val="00324279"/>
    <w:rsid w:val="003246AC"/>
    <w:rsid w:val="00331281"/>
    <w:rsid w:val="00331A9E"/>
    <w:rsid w:val="00333B36"/>
    <w:rsid w:val="00333D23"/>
    <w:rsid w:val="00333DF3"/>
    <w:rsid w:val="00334198"/>
    <w:rsid w:val="003341FF"/>
    <w:rsid w:val="003371E8"/>
    <w:rsid w:val="00341A11"/>
    <w:rsid w:val="00342315"/>
    <w:rsid w:val="003428E0"/>
    <w:rsid w:val="0034321B"/>
    <w:rsid w:val="00343527"/>
    <w:rsid w:val="0034687B"/>
    <w:rsid w:val="003468C1"/>
    <w:rsid w:val="003468F3"/>
    <w:rsid w:val="00346BDC"/>
    <w:rsid w:val="0034709D"/>
    <w:rsid w:val="00347DE5"/>
    <w:rsid w:val="00351229"/>
    <w:rsid w:val="00354ED7"/>
    <w:rsid w:val="00355230"/>
    <w:rsid w:val="00355E2B"/>
    <w:rsid w:val="00356217"/>
    <w:rsid w:val="00360DC0"/>
    <w:rsid w:val="00361ADE"/>
    <w:rsid w:val="00363BCA"/>
    <w:rsid w:val="00367EC6"/>
    <w:rsid w:val="00370498"/>
    <w:rsid w:val="00372848"/>
    <w:rsid w:val="00376E7A"/>
    <w:rsid w:val="003777B6"/>
    <w:rsid w:val="003824A8"/>
    <w:rsid w:val="00385C60"/>
    <w:rsid w:val="00385C79"/>
    <w:rsid w:val="00390542"/>
    <w:rsid w:val="003930A3"/>
    <w:rsid w:val="0039616E"/>
    <w:rsid w:val="003965CC"/>
    <w:rsid w:val="003A1563"/>
    <w:rsid w:val="003A250F"/>
    <w:rsid w:val="003B00C2"/>
    <w:rsid w:val="003B0FF4"/>
    <w:rsid w:val="003B2EB0"/>
    <w:rsid w:val="003B60C3"/>
    <w:rsid w:val="003B61C6"/>
    <w:rsid w:val="003B6B54"/>
    <w:rsid w:val="003B6BFA"/>
    <w:rsid w:val="003B7665"/>
    <w:rsid w:val="003B76F5"/>
    <w:rsid w:val="003B7F89"/>
    <w:rsid w:val="003C0DEF"/>
    <w:rsid w:val="003C2CDE"/>
    <w:rsid w:val="003C309B"/>
    <w:rsid w:val="003C415E"/>
    <w:rsid w:val="003C780F"/>
    <w:rsid w:val="003D247C"/>
    <w:rsid w:val="003D2597"/>
    <w:rsid w:val="003D3194"/>
    <w:rsid w:val="003D418E"/>
    <w:rsid w:val="003D5CAE"/>
    <w:rsid w:val="003D68C1"/>
    <w:rsid w:val="003D7766"/>
    <w:rsid w:val="003E0BC2"/>
    <w:rsid w:val="003E0C33"/>
    <w:rsid w:val="003E1068"/>
    <w:rsid w:val="003E536E"/>
    <w:rsid w:val="003E5EF1"/>
    <w:rsid w:val="003E6343"/>
    <w:rsid w:val="003E693A"/>
    <w:rsid w:val="003F1AD8"/>
    <w:rsid w:val="003F2D0A"/>
    <w:rsid w:val="003F3D19"/>
    <w:rsid w:val="003F3FBE"/>
    <w:rsid w:val="003F4D61"/>
    <w:rsid w:val="004004D9"/>
    <w:rsid w:val="00401695"/>
    <w:rsid w:val="00401B62"/>
    <w:rsid w:val="0040686C"/>
    <w:rsid w:val="004105A8"/>
    <w:rsid w:val="00411494"/>
    <w:rsid w:val="0041257F"/>
    <w:rsid w:val="004127C7"/>
    <w:rsid w:val="004167CE"/>
    <w:rsid w:val="00416D35"/>
    <w:rsid w:val="0041793F"/>
    <w:rsid w:val="004211CF"/>
    <w:rsid w:val="00423052"/>
    <w:rsid w:val="00426CB9"/>
    <w:rsid w:val="00427B80"/>
    <w:rsid w:val="00427C93"/>
    <w:rsid w:val="00427F3C"/>
    <w:rsid w:val="004361F7"/>
    <w:rsid w:val="00441EB8"/>
    <w:rsid w:val="00443A60"/>
    <w:rsid w:val="00447092"/>
    <w:rsid w:val="00447856"/>
    <w:rsid w:val="004508E7"/>
    <w:rsid w:val="00453C02"/>
    <w:rsid w:val="004562D5"/>
    <w:rsid w:val="00456740"/>
    <w:rsid w:val="00456C21"/>
    <w:rsid w:val="00456D6E"/>
    <w:rsid w:val="0045735A"/>
    <w:rsid w:val="00457D0D"/>
    <w:rsid w:val="004608C6"/>
    <w:rsid w:val="00461A77"/>
    <w:rsid w:val="0046403A"/>
    <w:rsid w:val="00466FD5"/>
    <w:rsid w:val="0047052A"/>
    <w:rsid w:val="00471ED4"/>
    <w:rsid w:val="00474110"/>
    <w:rsid w:val="00474B14"/>
    <w:rsid w:val="0047516E"/>
    <w:rsid w:val="00477D0F"/>
    <w:rsid w:val="004877DA"/>
    <w:rsid w:val="00487FCD"/>
    <w:rsid w:val="00490124"/>
    <w:rsid w:val="00490A12"/>
    <w:rsid w:val="00495418"/>
    <w:rsid w:val="004959CF"/>
    <w:rsid w:val="00497C07"/>
    <w:rsid w:val="004A1E79"/>
    <w:rsid w:val="004A6497"/>
    <w:rsid w:val="004B11D4"/>
    <w:rsid w:val="004B2B6C"/>
    <w:rsid w:val="004B4F37"/>
    <w:rsid w:val="004B53C3"/>
    <w:rsid w:val="004B600E"/>
    <w:rsid w:val="004B7B88"/>
    <w:rsid w:val="004C1896"/>
    <w:rsid w:val="004C203B"/>
    <w:rsid w:val="004C2C83"/>
    <w:rsid w:val="004C5338"/>
    <w:rsid w:val="004C74A0"/>
    <w:rsid w:val="004C7EF7"/>
    <w:rsid w:val="004D04AB"/>
    <w:rsid w:val="004D637F"/>
    <w:rsid w:val="004D67D5"/>
    <w:rsid w:val="004D7308"/>
    <w:rsid w:val="004D7DCE"/>
    <w:rsid w:val="004E22C5"/>
    <w:rsid w:val="004E3BD9"/>
    <w:rsid w:val="004E4358"/>
    <w:rsid w:val="004E59B5"/>
    <w:rsid w:val="004E6532"/>
    <w:rsid w:val="004E6EBF"/>
    <w:rsid w:val="004E7EE9"/>
    <w:rsid w:val="004F1377"/>
    <w:rsid w:val="004F27BF"/>
    <w:rsid w:val="004F285E"/>
    <w:rsid w:val="004F40AE"/>
    <w:rsid w:val="004F5E0F"/>
    <w:rsid w:val="004F77FB"/>
    <w:rsid w:val="005002EC"/>
    <w:rsid w:val="00501914"/>
    <w:rsid w:val="00501EB8"/>
    <w:rsid w:val="005042F8"/>
    <w:rsid w:val="0050434A"/>
    <w:rsid w:val="0050647C"/>
    <w:rsid w:val="0050667D"/>
    <w:rsid w:val="00506CF1"/>
    <w:rsid w:val="00510211"/>
    <w:rsid w:val="00510843"/>
    <w:rsid w:val="00510B80"/>
    <w:rsid w:val="005114BA"/>
    <w:rsid w:val="00512054"/>
    <w:rsid w:val="0051293E"/>
    <w:rsid w:val="00513E17"/>
    <w:rsid w:val="00515984"/>
    <w:rsid w:val="00517B98"/>
    <w:rsid w:val="005200A9"/>
    <w:rsid w:val="005200B7"/>
    <w:rsid w:val="00520B6B"/>
    <w:rsid w:val="005230DE"/>
    <w:rsid w:val="005233BF"/>
    <w:rsid w:val="005308C5"/>
    <w:rsid w:val="0053455F"/>
    <w:rsid w:val="005347F8"/>
    <w:rsid w:val="00534B38"/>
    <w:rsid w:val="00537B3A"/>
    <w:rsid w:val="00540C11"/>
    <w:rsid w:val="00542056"/>
    <w:rsid w:val="00542C96"/>
    <w:rsid w:val="005448A9"/>
    <w:rsid w:val="0054527E"/>
    <w:rsid w:val="005465CB"/>
    <w:rsid w:val="005466E3"/>
    <w:rsid w:val="0054686A"/>
    <w:rsid w:val="0054694A"/>
    <w:rsid w:val="005518EB"/>
    <w:rsid w:val="00555F8B"/>
    <w:rsid w:val="00560333"/>
    <w:rsid w:val="00562650"/>
    <w:rsid w:val="005630CD"/>
    <w:rsid w:val="00566232"/>
    <w:rsid w:val="00570D74"/>
    <w:rsid w:val="00572F34"/>
    <w:rsid w:val="00574CFB"/>
    <w:rsid w:val="00577884"/>
    <w:rsid w:val="00577DE9"/>
    <w:rsid w:val="0058076C"/>
    <w:rsid w:val="00580948"/>
    <w:rsid w:val="00580A67"/>
    <w:rsid w:val="00581381"/>
    <w:rsid w:val="0058177C"/>
    <w:rsid w:val="005825E7"/>
    <w:rsid w:val="005847A4"/>
    <w:rsid w:val="00587DBA"/>
    <w:rsid w:val="005922FA"/>
    <w:rsid w:val="00594264"/>
    <w:rsid w:val="00594C9D"/>
    <w:rsid w:val="00595CD0"/>
    <w:rsid w:val="00597205"/>
    <w:rsid w:val="005A0389"/>
    <w:rsid w:val="005A1390"/>
    <w:rsid w:val="005A5F78"/>
    <w:rsid w:val="005B5610"/>
    <w:rsid w:val="005C3DA1"/>
    <w:rsid w:val="005C3F90"/>
    <w:rsid w:val="005C5229"/>
    <w:rsid w:val="005C5880"/>
    <w:rsid w:val="005C6309"/>
    <w:rsid w:val="005D1732"/>
    <w:rsid w:val="005D52D0"/>
    <w:rsid w:val="005D6EB3"/>
    <w:rsid w:val="005D7F96"/>
    <w:rsid w:val="005E1F89"/>
    <w:rsid w:val="005E2DB7"/>
    <w:rsid w:val="005F350C"/>
    <w:rsid w:val="005F5828"/>
    <w:rsid w:val="005F7952"/>
    <w:rsid w:val="00601D4B"/>
    <w:rsid w:val="006028A2"/>
    <w:rsid w:val="006040F8"/>
    <w:rsid w:val="00606D04"/>
    <w:rsid w:val="006105CE"/>
    <w:rsid w:val="0061689D"/>
    <w:rsid w:val="00623E6E"/>
    <w:rsid w:val="006243EF"/>
    <w:rsid w:val="00624EDB"/>
    <w:rsid w:val="006255E5"/>
    <w:rsid w:val="0062741A"/>
    <w:rsid w:val="00627FCB"/>
    <w:rsid w:val="00632DC1"/>
    <w:rsid w:val="006347BF"/>
    <w:rsid w:val="006357CA"/>
    <w:rsid w:val="006358AC"/>
    <w:rsid w:val="00636C91"/>
    <w:rsid w:val="00640411"/>
    <w:rsid w:val="006413C9"/>
    <w:rsid w:val="00641F2D"/>
    <w:rsid w:val="006453D9"/>
    <w:rsid w:val="006462B6"/>
    <w:rsid w:val="00646CFA"/>
    <w:rsid w:val="006471AA"/>
    <w:rsid w:val="00647FCA"/>
    <w:rsid w:val="00651BFB"/>
    <w:rsid w:val="00652A1C"/>
    <w:rsid w:val="00654FE1"/>
    <w:rsid w:val="00655F36"/>
    <w:rsid w:val="00661935"/>
    <w:rsid w:val="00661A4F"/>
    <w:rsid w:val="00661EF2"/>
    <w:rsid w:val="00662065"/>
    <w:rsid w:val="00662260"/>
    <w:rsid w:val="0066455B"/>
    <w:rsid w:val="00672F5C"/>
    <w:rsid w:val="00677912"/>
    <w:rsid w:val="0068136C"/>
    <w:rsid w:val="0068140A"/>
    <w:rsid w:val="00681D34"/>
    <w:rsid w:val="00681DDA"/>
    <w:rsid w:val="00683D4B"/>
    <w:rsid w:val="00684F37"/>
    <w:rsid w:val="0068702B"/>
    <w:rsid w:val="006877CC"/>
    <w:rsid w:val="0069179E"/>
    <w:rsid w:val="00693626"/>
    <w:rsid w:val="00693BA9"/>
    <w:rsid w:val="00694ABB"/>
    <w:rsid w:val="00696A6F"/>
    <w:rsid w:val="00696EB6"/>
    <w:rsid w:val="006A0D3D"/>
    <w:rsid w:val="006A2EC6"/>
    <w:rsid w:val="006A35BA"/>
    <w:rsid w:val="006A664E"/>
    <w:rsid w:val="006A6F90"/>
    <w:rsid w:val="006A7F62"/>
    <w:rsid w:val="006B0795"/>
    <w:rsid w:val="006B3023"/>
    <w:rsid w:val="006B34B8"/>
    <w:rsid w:val="006C0379"/>
    <w:rsid w:val="006C03BB"/>
    <w:rsid w:val="006C0A19"/>
    <w:rsid w:val="006C0AE9"/>
    <w:rsid w:val="006C0E4D"/>
    <w:rsid w:val="006C24C5"/>
    <w:rsid w:val="006C34AC"/>
    <w:rsid w:val="006C6ACD"/>
    <w:rsid w:val="006C6B25"/>
    <w:rsid w:val="006C7C04"/>
    <w:rsid w:val="006D1862"/>
    <w:rsid w:val="006D34EB"/>
    <w:rsid w:val="006D3E96"/>
    <w:rsid w:val="006D3F8B"/>
    <w:rsid w:val="006D410B"/>
    <w:rsid w:val="006D41E3"/>
    <w:rsid w:val="006D619C"/>
    <w:rsid w:val="006D7328"/>
    <w:rsid w:val="006D743D"/>
    <w:rsid w:val="006E0639"/>
    <w:rsid w:val="006E13BB"/>
    <w:rsid w:val="006E2704"/>
    <w:rsid w:val="006E2B28"/>
    <w:rsid w:val="006F0B80"/>
    <w:rsid w:val="006F15D0"/>
    <w:rsid w:val="006F2836"/>
    <w:rsid w:val="006F321D"/>
    <w:rsid w:val="006F4F14"/>
    <w:rsid w:val="006F5CF4"/>
    <w:rsid w:val="006F75F4"/>
    <w:rsid w:val="007012C1"/>
    <w:rsid w:val="007042CD"/>
    <w:rsid w:val="0070592C"/>
    <w:rsid w:val="00706281"/>
    <w:rsid w:val="00707582"/>
    <w:rsid w:val="0071162D"/>
    <w:rsid w:val="00713268"/>
    <w:rsid w:val="0071462E"/>
    <w:rsid w:val="0071604B"/>
    <w:rsid w:val="00716115"/>
    <w:rsid w:val="007203DF"/>
    <w:rsid w:val="007217CB"/>
    <w:rsid w:val="0072549B"/>
    <w:rsid w:val="00726F0D"/>
    <w:rsid w:val="007322A7"/>
    <w:rsid w:val="007324AC"/>
    <w:rsid w:val="00733684"/>
    <w:rsid w:val="00733E2F"/>
    <w:rsid w:val="007355CE"/>
    <w:rsid w:val="00736118"/>
    <w:rsid w:val="00736EC8"/>
    <w:rsid w:val="00741E3A"/>
    <w:rsid w:val="00744166"/>
    <w:rsid w:val="00745A97"/>
    <w:rsid w:val="00755B18"/>
    <w:rsid w:val="00755BCB"/>
    <w:rsid w:val="00757418"/>
    <w:rsid w:val="00757DCF"/>
    <w:rsid w:val="00766633"/>
    <w:rsid w:val="00766968"/>
    <w:rsid w:val="007713AD"/>
    <w:rsid w:val="00771452"/>
    <w:rsid w:val="00771528"/>
    <w:rsid w:val="00771978"/>
    <w:rsid w:val="00774DB6"/>
    <w:rsid w:val="007750D8"/>
    <w:rsid w:val="00775ABC"/>
    <w:rsid w:val="00777696"/>
    <w:rsid w:val="00777D29"/>
    <w:rsid w:val="007806A0"/>
    <w:rsid w:val="00780776"/>
    <w:rsid w:val="00781203"/>
    <w:rsid w:val="00782AF3"/>
    <w:rsid w:val="0078494B"/>
    <w:rsid w:val="00784D41"/>
    <w:rsid w:val="00785B0C"/>
    <w:rsid w:val="00792CE7"/>
    <w:rsid w:val="0079327B"/>
    <w:rsid w:val="00795610"/>
    <w:rsid w:val="007A0387"/>
    <w:rsid w:val="007A4299"/>
    <w:rsid w:val="007A4544"/>
    <w:rsid w:val="007A45D1"/>
    <w:rsid w:val="007A4798"/>
    <w:rsid w:val="007A5CD1"/>
    <w:rsid w:val="007A6144"/>
    <w:rsid w:val="007A7023"/>
    <w:rsid w:val="007B11C6"/>
    <w:rsid w:val="007B3D88"/>
    <w:rsid w:val="007B40E9"/>
    <w:rsid w:val="007B4362"/>
    <w:rsid w:val="007B6F62"/>
    <w:rsid w:val="007B7C86"/>
    <w:rsid w:val="007C1376"/>
    <w:rsid w:val="007C3D86"/>
    <w:rsid w:val="007C46B8"/>
    <w:rsid w:val="007C573F"/>
    <w:rsid w:val="007C70C2"/>
    <w:rsid w:val="007D0247"/>
    <w:rsid w:val="007D0789"/>
    <w:rsid w:val="007D17A1"/>
    <w:rsid w:val="007D1C3C"/>
    <w:rsid w:val="007D27AB"/>
    <w:rsid w:val="007D29DE"/>
    <w:rsid w:val="007E0338"/>
    <w:rsid w:val="007E072B"/>
    <w:rsid w:val="007E0CDF"/>
    <w:rsid w:val="007E0DE2"/>
    <w:rsid w:val="007E16CA"/>
    <w:rsid w:val="007E748E"/>
    <w:rsid w:val="007E7D2D"/>
    <w:rsid w:val="007F1F48"/>
    <w:rsid w:val="007F2942"/>
    <w:rsid w:val="007F5C2E"/>
    <w:rsid w:val="007F6930"/>
    <w:rsid w:val="00804125"/>
    <w:rsid w:val="00805202"/>
    <w:rsid w:val="00811E7D"/>
    <w:rsid w:val="0081434C"/>
    <w:rsid w:val="00816BE0"/>
    <w:rsid w:val="008172B3"/>
    <w:rsid w:val="00817614"/>
    <w:rsid w:val="008223DC"/>
    <w:rsid w:val="00823F5A"/>
    <w:rsid w:val="00827BD4"/>
    <w:rsid w:val="00830B18"/>
    <w:rsid w:val="008338A3"/>
    <w:rsid w:val="008350FA"/>
    <w:rsid w:val="00837C42"/>
    <w:rsid w:val="00841648"/>
    <w:rsid w:val="00844FC7"/>
    <w:rsid w:val="00850852"/>
    <w:rsid w:val="0085385C"/>
    <w:rsid w:val="00854590"/>
    <w:rsid w:val="00854A77"/>
    <w:rsid w:val="00857DF9"/>
    <w:rsid w:val="0086026F"/>
    <w:rsid w:val="0086028F"/>
    <w:rsid w:val="00860837"/>
    <w:rsid w:val="00860D9D"/>
    <w:rsid w:val="00861760"/>
    <w:rsid w:val="0086208E"/>
    <w:rsid w:val="008634F6"/>
    <w:rsid w:val="00863E9C"/>
    <w:rsid w:val="008642A6"/>
    <w:rsid w:val="008676CF"/>
    <w:rsid w:val="008709C6"/>
    <w:rsid w:val="00870A55"/>
    <w:rsid w:val="0087158B"/>
    <w:rsid w:val="0087244B"/>
    <w:rsid w:val="00872F36"/>
    <w:rsid w:val="00874DF2"/>
    <w:rsid w:val="0087593B"/>
    <w:rsid w:val="0087598A"/>
    <w:rsid w:val="00876A92"/>
    <w:rsid w:val="00877607"/>
    <w:rsid w:val="008777BA"/>
    <w:rsid w:val="00877A69"/>
    <w:rsid w:val="0088015C"/>
    <w:rsid w:val="008826B6"/>
    <w:rsid w:val="0088394D"/>
    <w:rsid w:val="008845D4"/>
    <w:rsid w:val="00886874"/>
    <w:rsid w:val="00890524"/>
    <w:rsid w:val="008905D5"/>
    <w:rsid w:val="00893C0E"/>
    <w:rsid w:val="00894133"/>
    <w:rsid w:val="008945D8"/>
    <w:rsid w:val="00894C40"/>
    <w:rsid w:val="00895282"/>
    <w:rsid w:val="00897DAB"/>
    <w:rsid w:val="00897F66"/>
    <w:rsid w:val="008A03D6"/>
    <w:rsid w:val="008A0C67"/>
    <w:rsid w:val="008A2790"/>
    <w:rsid w:val="008A4AA8"/>
    <w:rsid w:val="008A506B"/>
    <w:rsid w:val="008A7CE9"/>
    <w:rsid w:val="008B1196"/>
    <w:rsid w:val="008B2CF6"/>
    <w:rsid w:val="008B39B3"/>
    <w:rsid w:val="008B4421"/>
    <w:rsid w:val="008B5772"/>
    <w:rsid w:val="008B612F"/>
    <w:rsid w:val="008C4AC5"/>
    <w:rsid w:val="008C5442"/>
    <w:rsid w:val="008D05F0"/>
    <w:rsid w:val="008D0DC0"/>
    <w:rsid w:val="008D0E19"/>
    <w:rsid w:val="008D1267"/>
    <w:rsid w:val="008D28B8"/>
    <w:rsid w:val="008D341E"/>
    <w:rsid w:val="008D6674"/>
    <w:rsid w:val="008D679D"/>
    <w:rsid w:val="008D69F4"/>
    <w:rsid w:val="008E2890"/>
    <w:rsid w:val="008E3102"/>
    <w:rsid w:val="008E34CA"/>
    <w:rsid w:val="008E3EF6"/>
    <w:rsid w:val="008E657B"/>
    <w:rsid w:val="008E66CA"/>
    <w:rsid w:val="008F0348"/>
    <w:rsid w:val="008F1D5D"/>
    <w:rsid w:val="008F56A3"/>
    <w:rsid w:val="008F5FF6"/>
    <w:rsid w:val="00901E1D"/>
    <w:rsid w:val="00902FD1"/>
    <w:rsid w:val="00903573"/>
    <w:rsid w:val="00903CD4"/>
    <w:rsid w:val="009055F7"/>
    <w:rsid w:val="0090712C"/>
    <w:rsid w:val="009073AF"/>
    <w:rsid w:val="009102B4"/>
    <w:rsid w:val="009102C0"/>
    <w:rsid w:val="00914DD3"/>
    <w:rsid w:val="0091529F"/>
    <w:rsid w:val="00917EC3"/>
    <w:rsid w:val="00922764"/>
    <w:rsid w:val="00922D0D"/>
    <w:rsid w:val="009251E7"/>
    <w:rsid w:val="00926900"/>
    <w:rsid w:val="00926A6D"/>
    <w:rsid w:val="00936097"/>
    <w:rsid w:val="00936BCF"/>
    <w:rsid w:val="009425B5"/>
    <w:rsid w:val="009427C3"/>
    <w:rsid w:val="0094529D"/>
    <w:rsid w:val="00950B44"/>
    <w:rsid w:val="00951A85"/>
    <w:rsid w:val="00952061"/>
    <w:rsid w:val="009523D2"/>
    <w:rsid w:val="00952624"/>
    <w:rsid w:val="00954EC6"/>
    <w:rsid w:val="00957D0B"/>
    <w:rsid w:val="009601AE"/>
    <w:rsid w:val="009609DF"/>
    <w:rsid w:val="00960B69"/>
    <w:rsid w:val="00963DE6"/>
    <w:rsid w:val="0097136A"/>
    <w:rsid w:val="00971962"/>
    <w:rsid w:val="00972169"/>
    <w:rsid w:val="00972B5B"/>
    <w:rsid w:val="00972E71"/>
    <w:rsid w:val="0097352B"/>
    <w:rsid w:val="00982B53"/>
    <w:rsid w:val="00983EE1"/>
    <w:rsid w:val="00984771"/>
    <w:rsid w:val="009904EB"/>
    <w:rsid w:val="00990636"/>
    <w:rsid w:val="00991303"/>
    <w:rsid w:val="009963AE"/>
    <w:rsid w:val="00997ED5"/>
    <w:rsid w:val="009A1D16"/>
    <w:rsid w:val="009A2009"/>
    <w:rsid w:val="009A7077"/>
    <w:rsid w:val="009B13FF"/>
    <w:rsid w:val="009B2AD5"/>
    <w:rsid w:val="009B2F22"/>
    <w:rsid w:val="009B6B5A"/>
    <w:rsid w:val="009B7828"/>
    <w:rsid w:val="009B7FDD"/>
    <w:rsid w:val="009C1217"/>
    <w:rsid w:val="009C30BF"/>
    <w:rsid w:val="009C4262"/>
    <w:rsid w:val="009C4A4D"/>
    <w:rsid w:val="009D0303"/>
    <w:rsid w:val="009D1072"/>
    <w:rsid w:val="009D14D5"/>
    <w:rsid w:val="009D17EC"/>
    <w:rsid w:val="009D3008"/>
    <w:rsid w:val="009D3418"/>
    <w:rsid w:val="009D597E"/>
    <w:rsid w:val="009D5FB1"/>
    <w:rsid w:val="009D75F0"/>
    <w:rsid w:val="009E10EA"/>
    <w:rsid w:val="009E2362"/>
    <w:rsid w:val="009E23D5"/>
    <w:rsid w:val="009E3DB7"/>
    <w:rsid w:val="009E512E"/>
    <w:rsid w:val="009E5AF0"/>
    <w:rsid w:val="009E6F4D"/>
    <w:rsid w:val="009E7047"/>
    <w:rsid w:val="009F05B0"/>
    <w:rsid w:val="009F0A4F"/>
    <w:rsid w:val="009F0C77"/>
    <w:rsid w:val="009F0DD6"/>
    <w:rsid w:val="009F1B68"/>
    <w:rsid w:val="009F43CD"/>
    <w:rsid w:val="009F63A6"/>
    <w:rsid w:val="009F6C8C"/>
    <w:rsid w:val="00A00093"/>
    <w:rsid w:val="00A021CC"/>
    <w:rsid w:val="00A03A2C"/>
    <w:rsid w:val="00A04404"/>
    <w:rsid w:val="00A072CF"/>
    <w:rsid w:val="00A07994"/>
    <w:rsid w:val="00A112F8"/>
    <w:rsid w:val="00A13F2D"/>
    <w:rsid w:val="00A141DB"/>
    <w:rsid w:val="00A1493A"/>
    <w:rsid w:val="00A156C1"/>
    <w:rsid w:val="00A161C0"/>
    <w:rsid w:val="00A21000"/>
    <w:rsid w:val="00A21D35"/>
    <w:rsid w:val="00A23309"/>
    <w:rsid w:val="00A24B9D"/>
    <w:rsid w:val="00A25749"/>
    <w:rsid w:val="00A27ED7"/>
    <w:rsid w:val="00A3168C"/>
    <w:rsid w:val="00A318C9"/>
    <w:rsid w:val="00A33AC3"/>
    <w:rsid w:val="00A35637"/>
    <w:rsid w:val="00A3651A"/>
    <w:rsid w:val="00A40DB4"/>
    <w:rsid w:val="00A417F1"/>
    <w:rsid w:val="00A504F0"/>
    <w:rsid w:val="00A54123"/>
    <w:rsid w:val="00A554F9"/>
    <w:rsid w:val="00A6191C"/>
    <w:rsid w:val="00A62565"/>
    <w:rsid w:val="00A63F01"/>
    <w:rsid w:val="00A640EA"/>
    <w:rsid w:val="00A65519"/>
    <w:rsid w:val="00A65CC0"/>
    <w:rsid w:val="00A66954"/>
    <w:rsid w:val="00A73530"/>
    <w:rsid w:val="00A7629B"/>
    <w:rsid w:val="00A77BB1"/>
    <w:rsid w:val="00A80595"/>
    <w:rsid w:val="00A80D91"/>
    <w:rsid w:val="00A8274A"/>
    <w:rsid w:val="00A84B03"/>
    <w:rsid w:val="00A84F5A"/>
    <w:rsid w:val="00A87A5D"/>
    <w:rsid w:val="00A92C9C"/>
    <w:rsid w:val="00A936EC"/>
    <w:rsid w:val="00A95336"/>
    <w:rsid w:val="00A96EC4"/>
    <w:rsid w:val="00AA1E08"/>
    <w:rsid w:val="00AA21F6"/>
    <w:rsid w:val="00AA2E0B"/>
    <w:rsid w:val="00AB047E"/>
    <w:rsid w:val="00AB0C11"/>
    <w:rsid w:val="00AB195F"/>
    <w:rsid w:val="00AB7693"/>
    <w:rsid w:val="00AC08EA"/>
    <w:rsid w:val="00AC08ED"/>
    <w:rsid w:val="00AC138A"/>
    <w:rsid w:val="00AC47DD"/>
    <w:rsid w:val="00AC6171"/>
    <w:rsid w:val="00AC76C8"/>
    <w:rsid w:val="00AD61EA"/>
    <w:rsid w:val="00AD6A02"/>
    <w:rsid w:val="00AE1CE3"/>
    <w:rsid w:val="00AE2727"/>
    <w:rsid w:val="00AE27A4"/>
    <w:rsid w:val="00AE31F4"/>
    <w:rsid w:val="00AE3454"/>
    <w:rsid w:val="00AE4A69"/>
    <w:rsid w:val="00AE56B5"/>
    <w:rsid w:val="00AE63BB"/>
    <w:rsid w:val="00AF046A"/>
    <w:rsid w:val="00AF0E13"/>
    <w:rsid w:val="00AF1130"/>
    <w:rsid w:val="00AF40C5"/>
    <w:rsid w:val="00AF40D5"/>
    <w:rsid w:val="00AF641D"/>
    <w:rsid w:val="00AF6F9A"/>
    <w:rsid w:val="00B0315A"/>
    <w:rsid w:val="00B051F0"/>
    <w:rsid w:val="00B1057F"/>
    <w:rsid w:val="00B10C7F"/>
    <w:rsid w:val="00B12AC9"/>
    <w:rsid w:val="00B14296"/>
    <w:rsid w:val="00B15B44"/>
    <w:rsid w:val="00B22491"/>
    <w:rsid w:val="00B262A9"/>
    <w:rsid w:val="00B3201A"/>
    <w:rsid w:val="00B37E4D"/>
    <w:rsid w:val="00B42A4E"/>
    <w:rsid w:val="00B50F34"/>
    <w:rsid w:val="00B53A19"/>
    <w:rsid w:val="00B54C35"/>
    <w:rsid w:val="00B56CA9"/>
    <w:rsid w:val="00B61B7F"/>
    <w:rsid w:val="00B71E68"/>
    <w:rsid w:val="00B73127"/>
    <w:rsid w:val="00B76266"/>
    <w:rsid w:val="00B819D9"/>
    <w:rsid w:val="00B81B57"/>
    <w:rsid w:val="00B85944"/>
    <w:rsid w:val="00B85BCA"/>
    <w:rsid w:val="00B86EF2"/>
    <w:rsid w:val="00B90E38"/>
    <w:rsid w:val="00B91AA3"/>
    <w:rsid w:val="00B94C90"/>
    <w:rsid w:val="00B9618D"/>
    <w:rsid w:val="00B96723"/>
    <w:rsid w:val="00BA0328"/>
    <w:rsid w:val="00BA048D"/>
    <w:rsid w:val="00BA166C"/>
    <w:rsid w:val="00BA3264"/>
    <w:rsid w:val="00BA3FA1"/>
    <w:rsid w:val="00BA4C5C"/>
    <w:rsid w:val="00BA6795"/>
    <w:rsid w:val="00BA7F79"/>
    <w:rsid w:val="00BA7FF3"/>
    <w:rsid w:val="00BB0CBE"/>
    <w:rsid w:val="00BB2873"/>
    <w:rsid w:val="00BB2BA1"/>
    <w:rsid w:val="00BB46D2"/>
    <w:rsid w:val="00BB76AA"/>
    <w:rsid w:val="00BC3D77"/>
    <w:rsid w:val="00BD2F6C"/>
    <w:rsid w:val="00BD4844"/>
    <w:rsid w:val="00BD4CE1"/>
    <w:rsid w:val="00BD5640"/>
    <w:rsid w:val="00BD5980"/>
    <w:rsid w:val="00BD7B1C"/>
    <w:rsid w:val="00BE2CDE"/>
    <w:rsid w:val="00BE42F7"/>
    <w:rsid w:val="00BE62A1"/>
    <w:rsid w:val="00BE6D23"/>
    <w:rsid w:val="00BE7A53"/>
    <w:rsid w:val="00BF7DF0"/>
    <w:rsid w:val="00C03499"/>
    <w:rsid w:val="00C03C69"/>
    <w:rsid w:val="00C072B4"/>
    <w:rsid w:val="00C1019E"/>
    <w:rsid w:val="00C1288C"/>
    <w:rsid w:val="00C129A7"/>
    <w:rsid w:val="00C14F98"/>
    <w:rsid w:val="00C16981"/>
    <w:rsid w:val="00C20FAB"/>
    <w:rsid w:val="00C21962"/>
    <w:rsid w:val="00C22209"/>
    <w:rsid w:val="00C23623"/>
    <w:rsid w:val="00C26A90"/>
    <w:rsid w:val="00C270CD"/>
    <w:rsid w:val="00C30515"/>
    <w:rsid w:val="00C31270"/>
    <w:rsid w:val="00C31DB8"/>
    <w:rsid w:val="00C3220B"/>
    <w:rsid w:val="00C32ACB"/>
    <w:rsid w:val="00C36473"/>
    <w:rsid w:val="00C371D8"/>
    <w:rsid w:val="00C376F8"/>
    <w:rsid w:val="00C37A3D"/>
    <w:rsid w:val="00C439B7"/>
    <w:rsid w:val="00C455C7"/>
    <w:rsid w:val="00C47075"/>
    <w:rsid w:val="00C5094B"/>
    <w:rsid w:val="00C52E6F"/>
    <w:rsid w:val="00C5316D"/>
    <w:rsid w:val="00C53DA6"/>
    <w:rsid w:val="00C558FB"/>
    <w:rsid w:val="00C57C87"/>
    <w:rsid w:val="00C57F2E"/>
    <w:rsid w:val="00C62E45"/>
    <w:rsid w:val="00C63483"/>
    <w:rsid w:val="00C634AF"/>
    <w:rsid w:val="00C63B3F"/>
    <w:rsid w:val="00C70FE7"/>
    <w:rsid w:val="00C713CF"/>
    <w:rsid w:val="00C74052"/>
    <w:rsid w:val="00C77BCC"/>
    <w:rsid w:val="00C80845"/>
    <w:rsid w:val="00C818AF"/>
    <w:rsid w:val="00C824E6"/>
    <w:rsid w:val="00C8429F"/>
    <w:rsid w:val="00C868F4"/>
    <w:rsid w:val="00C8769A"/>
    <w:rsid w:val="00C90D1E"/>
    <w:rsid w:val="00C9352F"/>
    <w:rsid w:val="00C95165"/>
    <w:rsid w:val="00C9586A"/>
    <w:rsid w:val="00C961BF"/>
    <w:rsid w:val="00CA16C1"/>
    <w:rsid w:val="00CA19FF"/>
    <w:rsid w:val="00CA3AAD"/>
    <w:rsid w:val="00CA47FE"/>
    <w:rsid w:val="00CB1224"/>
    <w:rsid w:val="00CB2015"/>
    <w:rsid w:val="00CB4901"/>
    <w:rsid w:val="00CB4CEE"/>
    <w:rsid w:val="00CB52E3"/>
    <w:rsid w:val="00CB56D6"/>
    <w:rsid w:val="00CB5D16"/>
    <w:rsid w:val="00CB6730"/>
    <w:rsid w:val="00CB675C"/>
    <w:rsid w:val="00CC1170"/>
    <w:rsid w:val="00CC185D"/>
    <w:rsid w:val="00CC3AD4"/>
    <w:rsid w:val="00CC457E"/>
    <w:rsid w:val="00CC5DC3"/>
    <w:rsid w:val="00CC706A"/>
    <w:rsid w:val="00CD387D"/>
    <w:rsid w:val="00CD3F04"/>
    <w:rsid w:val="00CD5717"/>
    <w:rsid w:val="00CD63D8"/>
    <w:rsid w:val="00CE2E6F"/>
    <w:rsid w:val="00CE3B87"/>
    <w:rsid w:val="00CE5BC9"/>
    <w:rsid w:val="00CE62B3"/>
    <w:rsid w:val="00CF2FFE"/>
    <w:rsid w:val="00CF56B0"/>
    <w:rsid w:val="00CF6AB2"/>
    <w:rsid w:val="00D01C10"/>
    <w:rsid w:val="00D02341"/>
    <w:rsid w:val="00D04C96"/>
    <w:rsid w:val="00D0588C"/>
    <w:rsid w:val="00D05DB6"/>
    <w:rsid w:val="00D1431D"/>
    <w:rsid w:val="00D15757"/>
    <w:rsid w:val="00D15E53"/>
    <w:rsid w:val="00D168FF"/>
    <w:rsid w:val="00D212F4"/>
    <w:rsid w:val="00D215BB"/>
    <w:rsid w:val="00D249A9"/>
    <w:rsid w:val="00D27542"/>
    <w:rsid w:val="00D30428"/>
    <w:rsid w:val="00D309CD"/>
    <w:rsid w:val="00D41D83"/>
    <w:rsid w:val="00D421AA"/>
    <w:rsid w:val="00D42BA6"/>
    <w:rsid w:val="00D434EC"/>
    <w:rsid w:val="00D43E71"/>
    <w:rsid w:val="00D543E1"/>
    <w:rsid w:val="00D56C5F"/>
    <w:rsid w:val="00D6078B"/>
    <w:rsid w:val="00D610C6"/>
    <w:rsid w:val="00D612E8"/>
    <w:rsid w:val="00D61DF4"/>
    <w:rsid w:val="00D65853"/>
    <w:rsid w:val="00D66DF4"/>
    <w:rsid w:val="00D707D8"/>
    <w:rsid w:val="00D70B11"/>
    <w:rsid w:val="00D71459"/>
    <w:rsid w:val="00D71AB7"/>
    <w:rsid w:val="00D71F5E"/>
    <w:rsid w:val="00D72345"/>
    <w:rsid w:val="00D72BD1"/>
    <w:rsid w:val="00D756EA"/>
    <w:rsid w:val="00D80E6C"/>
    <w:rsid w:val="00D91E10"/>
    <w:rsid w:val="00D92C1B"/>
    <w:rsid w:val="00D93068"/>
    <w:rsid w:val="00D93D0D"/>
    <w:rsid w:val="00D94CFA"/>
    <w:rsid w:val="00DA2375"/>
    <w:rsid w:val="00DA3013"/>
    <w:rsid w:val="00DA329D"/>
    <w:rsid w:val="00DA36E1"/>
    <w:rsid w:val="00DA7605"/>
    <w:rsid w:val="00DB12E2"/>
    <w:rsid w:val="00DB1D25"/>
    <w:rsid w:val="00DB2EC2"/>
    <w:rsid w:val="00DB31D9"/>
    <w:rsid w:val="00DB3A0D"/>
    <w:rsid w:val="00DB3BB3"/>
    <w:rsid w:val="00DB4CA3"/>
    <w:rsid w:val="00DC005F"/>
    <w:rsid w:val="00DC088D"/>
    <w:rsid w:val="00DC3EEB"/>
    <w:rsid w:val="00DC4BBF"/>
    <w:rsid w:val="00DC7752"/>
    <w:rsid w:val="00DC79A9"/>
    <w:rsid w:val="00DD0491"/>
    <w:rsid w:val="00DD17DB"/>
    <w:rsid w:val="00DD1E74"/>
    <w:rsid w:val="00DD1EF1"/>
    <w:rsid w:val="00DD2ECA"/>
    <w:rsid w:val="00DD7021"/>
    <w:rsid w:val="00DD7255"/>
    <w:rsid w:val="00DE0463"/>
    <w:rsid w:val="00DE28C9"/>
    <w:rsid w:val="00DE4536"/>
    <w:rsid w:val="00DF0038"/>
    <w:rsid w:val="00DF089E"/>
    <w:rsid w:val="00DF4CEB"/>
    <w:rsid w:val="00DF6E1F"/>
    <w:rsid w:val="00E01F28"/>
    <w:rsid w:val="00E0456F"/>
    <w:rsid w:val="00E0495E"/>
    <w:rsid w:val="00E066E8"/>
    <w:rsid w:val="00E076B9"/>
    <w:rsid w:val="00E12DCE"/>
    <w:rsid w:val="00E1426E"/>
    <w:rsid w:val="00E14B57"/>
    <w:rsid w:val="00E15879"/>
    <w:rsid w:val="00E1699B"/>
    <w:rsid w:val="00E22963"/>
    <w:rsid w:val="00E24F15"/>
    <w:rsid w:val="00E25579"/>
    <w:rsid w:val="00E25D42"/>
    <w:rsid w:val="00E27ED5"/>
    <w:rsid w:val="00E31417"/>
    <w:rsid w:val="00E31C0C"/>
    <w:rsid w:val="00E32A3C"/>
    <w:rsid w:val="00E32BEE"/>
    <w:rsid w:val="00E41009"/>
    <w:rsid w:val="00E4161D"/>
    <w:rsid w:val="00E44309"/>
    <w:rsid w:val="00E50293"/>
    <w:rsid w:val="00E51EFA"/>
    <w:rsid w:val="00E52211"/>
    <w:rsid w:val="00E549E8"/>
    <w:rsid w:val="00E57291"/>
    <w:rsid w:val="00E60AFA"/>
    <w:rsid w:val="00E6144B"/>
    <w:rsid w:val="00E621CB"/>
    <w:rsid w:val="00E65493"/>
    <w:rsid w:val="00E706E7"/>
    <w:rsid w:val="00E72C20"/>
    <w:rsid w:val="00E73320"/>
    <w:rsid w:val="00E73678"/>
    <w:rsid w:val="00E73DBA"/>
    <w:rsid w:val="00E757F0"/>
    <w:rsid w:val="00E76C7F"/>
    <w:rsid w:val="00E81AC7"/>
    <w:rsid w:val="00E82883"/>
    <w:rsid w:val="00E829BB"/>
    <w:rsid w:val="00E83A56"/>
    <w:rsid w:val="00E83F7F"/>
    <w:rsid w:val="00E85746"/>
    <w:rsid w:val="00E87887"/>
    <w:rsid w:val="00EA13F6"/>
    <w:rsid w:val="00EA24CC"/>
    <w:rsid w:val="00EA70DE"/>
    <w:rsid w:val="00EB0678"/>
    <w:rsid w:val="00EB245D"/>
    <w:rsid w:val="00EB2F75"/>
    <w:rsid w:val="00EB351C"/>
    <w:rsid w:val="00EB4F4C"/>
    <w:rsid w:val="00EB6E0F"/>
    <w:rsid w:val="00EB7BE0"/>
    <w:rsid w:val="00EC067B"/>
    <w:rsid w:val="00EC431E"/>
    <w:rsid w:val="00EC502E"/>
    <w:rsid w:val="00ED0EFF"/>
    <w:rsid w:val="00ED229E"/>
    <w:rsid w:val="00ED2DD8"/>
    <w:rsid w:val="00ED4F52"/>
    <w:rsid w:val="00ED64A3"/>
    <w:rsid w:val="00EE1DD2"/>
    <w:rsid w:val="00EE66FD"/>
    <w:rsid w:val="00EE76DB"/>
    <w:rsid w:val="00EE7A68"/>
    <w:rsid w:val="00EF0230"/>
    <w:rsid w:val="00EF3651"/>
    <w:rsid w:val="00EF4C12"/>
    <w:rsid w:val="00EF4F11"/>
    <w:rsid w:val="00EF4FF4"/>
    <w:rsid w:val="00EF64EA"/>
    <w:rsid w:val="00EF7BD4"/>
    <w:rsid w:val="00F03D6D"/>
    <w:rsid w:val="00F06310"/>
    <w:rsid w:val="00F075AA"/>
    <w:rsid w:val="00F10422"/>
    <w:rsid w:val="00F109F6"/>
    <w:rsid w:val="00F115EA"/>
    <w:rsid w:val="00F15E9D"/>
    <w:rsid w:val="00F16368"/>
    <w:rsid w:val="00F169CE"/>
    <w:rsid w:val="00F21171"/>
    <w:rsid w:val="00F241D7"/>
    <w:rsid w:val="00F24542"/>
    <w:rsid w:val="00F24C4A"/>
    <w:rsid w:val="00F32384"/>
    <w:rsid w:val="00F32A8A"/>
    <w:rsid w:val="00F33D2E"/>
    <w:rsid w:val="00F3432D"/>
    <w:rsid w:val="00F3535C"/>
    <w:rsid w:val="00F35CC2"/>
    <w:rsid w:val="00F35D70"/>
    <w:rsid w:val="00F37214"/>
    <w:rsid w:val="00F43D98"/>
    <w:rsid w:val="00F4434F"/>
    <w:rsid w:val="00F45460"/>
    <w:rsid w:val="00F459F0"/>
    <w:rsid w:val="00F47770"/>
    <w:rsid w:val="00F50451"/>
    <w:rsid w:val="00F51765"/>
    <w:rsid w:val="00F5369D"/>
    <w:rsid w:val="00F54192"/>
    <w:rsid w:val="00F57AB7"/>
    <w:rsid w:val="00F604EF"/>
    <w:rsid w:val="00F612AA"/>
    <w:rsid w:val="00F63103"/>
    <w:rsid w:val="00F643B5"/>
    <w:rsid w:val="00F6457C"/>
    <w:rsid w:val="00F67197"/>
    <w:rsid w:val="00F677BA"/>
    <w:rsid w:val="00F73C89"/>
    <w:rsid w:val="00F740E1"/>
    <w:rsid w:val="00F743F1"/>
    <w:rsid w:val="00F745DF"/>
    <w:rsid w:val="00F7590B"/>
    <w:rsid w:val="00F7710E"/>
    <w:rsid w:val="00F77982"/>
    <w:rsid w:val="00F810D0"/>
    <w:rsid w:val="00F81E8E"/>
    <w:rsid w:val="00F83457"/>
    <w:rsid w:val="00F83811"/>
    <w:rsid w:val="00F839B8"/>
    <w:rsid w:val="00F83BB4"/>
    <w:rsid w:val="00F850AA"/>
    <w:rsid w:val="00F879B0"/>
    <w:rsid w:val="00F92BD6"/>
    <w:rsid w:val="00F93FBC"/>
    <w:rsid w:val="00FA09CB"/>
    <w:rsid w:val="00FA10B8"/>
    <w:rsid w:val="00FA26EE"/>
    <w:rsid w:val="00FA32BD"/>
    <w:rsid w:val="00FA6A9F"/>
    <w:rsid w:val="00FA70A1"/>
    <w:rsid w:val="00FA733F"/>
    <w:rsid w:val="00FB5057"/>
    <w:rsid w:val="00FC0250"/>
    <w:rsid w:val="00FD030B"/>
    <w:rsid w:val="00FD0D96"/>
    <w:rsid w:val="00FD6806"/>
    <w:rsid w:val="00FD769A"/>
    <w:rsid w:val="00FD7ECA"/>
    <w:rsid w:val="00FE1886"/>
    <w:rsid w:val="00FE48B7"/>
    <w:rsid w:val="00FF09FD"/>
    <w:rsid w:val="00FF1608"/>
    <w:rsid w:val="00FF1D8D"/>
    <w:rsid w:val="00FF5BB4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6"/>
    </o:shapedefaults>
    <o:shapelayout v:ext="edit">
      <o:idmap v:ext="edit" data="1"/>
    </o:shapelayout>
  </w:shapeDefaults>
  <w:decimalSymbol w:val="."/>
  <w:listSeparator w:val=","/>
  <w15:docId w15:val="{DD20B090-F489-4430-A9E2-E937C4E1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077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610C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0"/>
      <w:szCs w:val="20"/>
      <w:u w:val="single"/>
      <w:lang w:val="en-US" w:eastAsia="en-IN"/>
    </w:rPr>
  </w:style>
  <w:style w:type="paragraph" w:styleId="Heading2">
    <w:name w:val="heading 2"/>
    <w:basedOn w:val="Normal"/>
    <w:next w:val="Normal"/>
    <w:qFormat/>
    <w:rsid w:val="007324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91A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91AA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D6585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10C6"/>
    <w:pPr>
      <w:keepNext/>
      <w:tabs>
        <w:tab w:val="left" w:pos="-720"/>
      </w:tabs>
      <w:suppressAutoHyphens/>
      <w:spacing w:after="0" w:line="360" w:lineRule="auto"/>
      <w:jc w:val="center"/>
      <w:outlineLvl w:val="8"/>
    </w:pPr>
    <w:rPr>
      <w:rFonts w:ascii="Times New Roman" w:eastAsia="Times New Roman" w:hAnsi="Times New Roman"/>
      <w:b/>
      <w:spacing w:val="-2"/>
      <w:sz w:val="24"/>
      <w:szCs w:val="20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10C6"/>
    <w:rPr>
      <w:rFonts w:ascii="Times New Roman" w:eastAsia="Times New Roman" w:hAnsi="Times New Roman" w:cs="Times New Roman"/>
      <w:sz w:val="20"/>
      <w:szCs w:val="20"/>
      <w:u w:val="single"/>
      <w:lang w:val="en-US" w:eastAsia="en-IN"/>
    </w:rPr>
  </w:style>
  <w:style w:type="character" w:customStyle="1" w:styleId="Heading9Char">
    <w:name w:val="Heading 9 Char"/>
    <w:basedOn w:val="DefaultParagraphFont"/>
    <w:link w:val="Heading9"/>
    <w:rsid w:val="00D610C6"/>
    <w:rPr>
      <w:rFonts w:ascii="Times New Roman" w:eastAsia="Times New Roman" w:hAnsi="Times New Roman" w:cs="Times New Roman"/>
      <w:b/>
      <w:spacing w:val="-2"/>
      <w:sz w:val="24"/>
      <w:szCs w:val="20"/>
      <w:lang w:val="en-US" w:eastAsia="en-IN"/>
    </w:rPr>
  </w:style>
  <w:style w:type="paragraph" w:styleId="BodyText">
    <w:name w:val="Body Text"/>
    <w:basedOn w:val="Normal"/>
    <w:link w:val="BodyTextChar"/>
    <w:semiHidden/>
    <w:rsid w:val="00D610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en-IN"/>
    </w:rPr>
  </w:style>
  <w:style w:type="character" w:customStyle="1" w:styleId="BodyTextChar">
    <w:name w:val="Body Text Char"/>
    <w:basedOn w:val="DefaultParagraphFont"/>
    <w:link w:val="BodyText"/>
    <w:semiHidden/>
    <w:rsid w:val="00D610C6"/>
    <w:rPr>
      <w:rFonts w:ascii="Times New Roman" w:eastAsia="Times New Roman" w:hAnsi="Times New Roman" w:cs="Times New Roman"/>
      <w:sz w:val="24"/>
      <w:szCs w:val="20"/>
      <w:lang w:val="en-US" w:eastAsia="en-IN"/>
    </w:rPr>
  </w:style>
  <w:style w:type="paragraph" w:styleId="BodyText2">
    <w:name w:val="Body Text 2"/>
    <w:basedOn w:val="Normal"/>
    <w:link w:val="BodyText2Char"/>
    <w:semiHidden/>
    <w:rsid w:val="00D610C6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val="en-US" w:eastAsia="en-IN"/>
    </w:rPr>
  </w:style>
  <w:style w:type="character" w:customStyle="1" w:styleId="BodyText2Char">
    <w:name w:val="Body Text 2 Char"/>
    <w:basedOn w:val="DefaultParagraphFont"/>
    <w:link w:val="BodyText2"/>
    <w:semiHidden/>
    <w:rsid w:val="00D610C6"/>
    <w:rPr>
      <w:rFonts w:ascii="Times New Roman" w:eastAsia="Times New Roman" w:hAnsi="Times New Roman" w:cs="Times New Roman"/>
      <w:sz w:val="26"/>
      <w:szCs w:val="20"/>
      <w:lang w:val="en-US" w:eastAsia="en-IN"/>
    </w:rPr>
  </w:style>
  <w:style w:type="paragraph" w:styleId="ListParagraph">
    <w:name w:val="List Paragraph"/>
    <w:basedOn w:val="Normal"/>
    <w:uiPriority w:val="34"/>
    <w:qFormat/>
    <w:rsid w:val="00D610C6"/>
    <w:pPr>
      <w:ind w:left="720"/>
      <w:contextualSpacing/>
    </w:pPr>
  </w:style>
  <w:style w:type="paragraph" w:styleId="BodyText3">
    <w:name w:val="Body Text 3"/>
    <w:basedOn w:val="Normal"/>
    <w:rsid w:val="004877DA"/>
    <w:pPr>
      <w:spacing w:after="120"/>
    </w:pPr>
    <w:rPr>
      <w:sz w:val="16"/>
      <w:szCs w:val="16"/>
    </w:rPr>
  </w:style>
  <w:style w:type="character" w:styleId="FootnoteReference">
    <w:name w:val="footnote reference"/>
    <w:basedOn w:val="DefaultParagraphFont"/>
    <w:semiHidden/>
    <w:rsid w:val="004877D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877DA"/>
    <w:pPr>
      <w:widowControl w:val="0"/>
      <w:spacing w:after="0" w:line="240" w:lineRule="auto"/>
    </w:pPr>
    <w:rPr>
      <w:rFonts w:ascii="Courier" w:eastAsia="Times New Roman" w:hAnsi="Courier"/>
      <w:snapToGrid w:val="0"/>
      <w:sz w:val="24"/>
      <w:szCs w:val="20"/>
      <w:lang w:val="en-US"/>
    </w:rPr>
  </w:style>
  <w:style w:type="paragraph" w:styleId="Header">
    <w:name w:val="header"/>
    <w:basedOn w:val="Normal"/>
    <w:rsid w:val="00F85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5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5B44"/>
  </w:style>
  <w:style w:type="paragraph" w:styleId="BodyTextIndent">
    <w:name w:val="Body Text Indent"/>
    <w:basedOn w:val="Normal"/>
    <w:rsid w:val="00B91AA3"/>
    <w:pPr>
      <w:spacing w:after="120"/>
      <w:ind w:left="360"/>
    </w:pPr>
  </w:style>
  <w:style w:type="character" w:styleId="Hyperlink">
    <w:name w:val="Hyperlink"/>
    <w:basedOn w:val="DefaultParagraphFont"/>
    <w:uiPriority w:val="99"/>
    <w:rsid w:val="00E27ED5"/>
    <w:rPr>
      <w:color w:val="0000FF"/>
      <w:u w:val="single"/>
    </w:rPr>
  </w:style>
  <w:style w:type="paragraph" w:customStyle="1" w:styleId="H3">
    <w:name w:val="H3"/>
    <w:basedOn w:val="Normal"/>
    <w:next w:val="Normal"/>
    <w:rsid w:val="0053455F"/>
    <w:pPr>
      <w:spacing w:after="0" w:line="360" w:lineRule="auto"/>
      <w:outlineLvl w:val="2"/>
    </w:pPr>
    <w:rPr>
      <w:rFonts w:ascii="Helvetica" w:eastAsia="Times New Roman" w:hAnsi="Helvetica"/>
      <w:b/>
      <w:sz w:val="28"/>
      <w:szCs w:val="20"/>
      <w:lang w:val="en-US"/>
    </w:rPr>
  </w:style>
  <w:style w:type="paragraph" w:customStyle="1" w:styleId="H6">
    <w:name w:val="H6"/>
    <w:basedOn w:val="Normal"/>
    <w:next w:val="Normal"/>
    <w:rsid w:val="0053455F"/>
    <w:pPr>
      <w:keepNext/>
      <w:widowControl w:val="0"/>
      <w:spacing w:before="100" w:after="100" w:line="480" w:lineRule="exact"/>
      <w:outlineLvl w:val="5"/>
    </w:pPr>
    <w:rPr>
      <w:rFonts w:ascii="Times New Roman" w:eastAsia="Times New Roman" w:hAnsi="Times New Roman"/>
      <w:b/>
      <w:sz w:val="24"/>
      <w:szCs w:val="20"/>
      <w:lang w:val="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CD"/>
    <w:rPr>
      <w:rFonts w:ascii="Tahoma" w:hAnsi="Tahoma" w:cs="Tahoma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117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1170"/>
    <w:rPr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C117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46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5630CD"/>
    <w:rPr>
      <w:rFonts w:ascii="Courier" w:eastAsia="Times New Roman" w:hAnsi="Courier"/>
      <w:snapToGrid w:val="0"/>
      <w:sz w:val="24"/>
      <w:lang w:eastAsia="en-US"/>
    </w:rPr>
  </w:style>
  <w:style w:type="table" w:styleId="TableGrid">
    <w:name w:val="Table Grid"/>
    <w:basedOn w:val="TableNormal"/>
    <w:rsid w:val="00D723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9F0C77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9F0C77"/>
    <w:rPr>
      <w:rFonts w:ascii="Courier New" w:eastAsia="Times New Roman" w:hAnsi="Courier New"/>
      <w:lang w:eastAsia="en-US"/>
    </w:rPr>
  </w:style>
  <w:style w:type="paragraph" w:customStyle="1" w:styleId="Default">
    <w:name w:val="Default"/>
    <w:rsid w:val="005466E3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0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85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3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56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6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1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83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8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2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4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3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03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5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12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6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1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0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6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4032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738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540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369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4741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1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3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4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0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2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7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3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6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332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1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3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5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8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21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2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834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8652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887">
          <w:marLeft w:val="36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352">
          <w:marLeft w:val="36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444">
          <w:marLeft w:val="36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030">
          <w:marLeft w:val="36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33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3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41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0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664">
          <w:marLeft w:val="190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16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922">
          <w:marLeft w:val="190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297">
          <w:marLeft w:val="1901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3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05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5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358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42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674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7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2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234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539">
          <w:marLeft w:val="24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30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938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28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323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9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192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583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581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9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796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6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34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418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0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1691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587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643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918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25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509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456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63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108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566">
          <w:marLeft w:val="24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58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130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5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294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122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8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4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1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113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75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9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1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70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99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779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29">
          <w:marLeft w:val="30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01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5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4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2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0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8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6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3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634">
          <w:marLeft w:val="29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469">
          <w:marLeft w:val="30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IN THE 1993/ 2008 SNA FROM  THE  1968 SNA</vt:lpstr>
    </vt:vector>
  </TitlesOfParts>
  <Company>Statistical Institute for Asia and the Pacific</Company>
  <LinksUpToDate>false</LinksUpToDate>
  <CharactersWithSpaces>10778</CharactersWithSpaces>
  <SharedDoc>false</SharedDoc>
  <HLinks>
    <vt:vector size="6" baseType="variant">
      <vt:variant>
        <vt:i4>1769529</vt:i4>
      </vt:variant>
      <vt:variant>
        <vt:i4>0</vt:i4>
      </vt:variant>
      <vt:variant>
        <vt:i4>0</vt:i4>
      </vt:variant>
      <vt:variant>
        <vt:i4>5</vt:i4>
      </vt:variant>
      <vt:variant>
        <vt:lpwstr>mailto:elearning.sna.siap@gmail.com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IN THE 1993/ 2008 SNA FROM  THE  1968 SNA</dc:title>
  <dc:creator>Aloke</dc:creator>
  <cp:lastModifiedBy>Pansy</cp:lastModifiedBy>
  <cp:revision>7</cp:revision>
  <cp:lastPrinted>2013-07-04T01:55:00Z</cp:lastPrinted>
  <dcterms:created xsi:type="dcterms:W3CDTF">2017-04-13T03:06:00Z</dcterms:created>
  <dcterms:modified xsi:type="dcterms:W3CDTF">2018-01-29T04:40:00Z</dcterms:modified>
</cp:coreProperties>
</file>